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121F" w14:textId="77777777" w:rsidR="00140BE4" w:rsidRDefault="007E2C2A">
      <w:pPr>
        <w:pStyle w:val="2-ortabaslk"/>
        <w:spacing w:before="280" w:after="280" w:line="240" w:lineRule="exact"/>
        <w:jc w:val="center"/>
      </w:pPr>
      <w:r>
        <w:rPr>
          <w:rStyle w:val="normal1"/>
          <w:rFonts w:eastAsia="ヒラギノ明朝 Pro W3"/>
          <w:b/>
          <w:bCs/>
          <w:sz w:val="18"/>
          <w:szCs w:val="18"/>
          <w:lang w:val="en-GB"/>
        </w:rPr>
        <w:t>TÜRK GIDA KODEKSİ ETİKETLEME YÖNETMELİĞİ</w:t>
      </w:r>
    </w:p>
    <w:p w14:paraId="62CE111E" w14:textId="77777777" w:rsidR="00140BE4" w:rsidRDefault="007E2C2A">
      <w:pPr>
        <w:pStyle w:val="2-ortabaslk"/>
        <w:spacing w:line="240" w:lineRule="exact"/>
        <w:jc w:val="center"/>
      </w:pPr>
      <w:r>
        <w:rPr>
          <w:rStyle w:val="normal1"/>
          <w:rFonts w:eastAsia="ヒラギノ明朝 Pro W3"/>
          <w:b/>
          <w:bCs/>
          <w:sz w:val="18"/>
          <w:szCs w:val="18"/>
          <w:lang w:val="en-GB"/>
        </w:rPr>
        <w:t>BİRİNCİ BÖLÜM</w:t>
      </w:r>
    </w:p>
    <w:p w14:paraId="16738E48" w14:textId="77777777" w:rsidR="00140BE4" w:rsidRDefault="007E2C2A">
      <w:pPr>
        <w:pStyle w:val="2-ortabaslk"/>
        <w:spacing w:line="240" w:lineRule="exact"/>
        <w:jc w:val="center"/>
      </w:pPr>
      <w:r>
        <w:rPr>
          <w:rStyle w:val="normal1"/>
          <w:rFonts w:eastAsia="ヒラギノ明朝 Pro W3"/>
          <w:b/>
          <w:bCs/>
          <w:sz w:val="18"/>
          <w:szCs w:val="18"/>
          <w:lang w:val="en-GB"/>
        </w:rPr>
        <w:t>Amaç, Kapsam, Dayanak ve Tanımlar</w:t>
      </w:r>
    </w:p>
    <w:p w14:paraId="6A262696" w14:textId="77777777" w:rsidR="00140BE4" w:rsidRDefault="007E2C2A">
      <w:pPr>
        <w:pStyle w:val="3-normalyaz"/>
        <w:spacing w:line="240" w:lineRule="exact"/>
        <w:ind w:firstLine="566"/>
      </w:pPr>
      <w:r>
        <w:rPr>
          <w:rStyle w:val="normal1"/>
          <w:rFonts w:eastAsia="ヒラギノ明朝 Pro W3"/>
          <w:b/>
          <w:sz w:val="18"/>
          <w:szCs w:val="18"/>
          <w:lang w:val="en-GB"/>
        </w:rPr>
        <w:t>Amaç</w:t>
      </w:r>
    </w:p>
    <w:p w14:paraId="54A33ECE" w14:textId="77777777" w:rsidR="00140BE4" w:rsidRDefault="007E2C2A">
      <w:pPr>
        <w:pStyle w:val="3-normalyaz"/>
        <w:spacing w:line="240" w:lineRule="exact"/>
        <w:ind w:firstLine="566"/>
      </w:pPr>
      <w:r>
        <w:rPr>
          <w:rStyle w:val="normal1"/>
          <w:rFonts w:eastAsia="ヒラギノ明朝 Pro W3"/>
          <w:b/>
          <w:sz w:val="18"/>
          <w:szCs w:val="18"/>
          <w:lang w:val="en-GB"/>
        </w:rPr>
        <w:t>MADDE 1 –</w:t>
      </w:r>
      <w:r>
        <w:rPr>
          <w:rStyle w:val="normal1"/>
          <w:rFonts w:eastAsia="ヒラギノ明朝 Pro W3"/>
          <w:sz w:val="18"/>
          <w:szCs w:val="18"/>
          <w:lang w:val="en-GB"/>
        </w:rPr>
        <w:t xml:space="preserve"> (1) Bu Yönetmeliğin amacı; son tüketiciye ve toplu tüketim yerlerine arz edilen gıdaların genel ve belirli özel etiketleme kurallarını, beslenme yönünden etiketleme kurallarını, tanıtımı ve reklâmına ilişkin belirli kuralları ve gıdalardaki beslenme ve sa</w:t>
      </w:r>
      <w:r>
        <w:rPr>
          <w:rStyle w:val="normal1"/>
          <w:rFonts w:eastAsia="ヒラギノ明朝 Pro W3"/>
          <w:sz w:val="18"/>
          <w:szCs w:val="18"/>
          <w:lang w:val="en-GB"/>
        </w:rPr>
        <w:t>ğlık beyanlarına ilişkin kuralları belirlemektir.</w:t>
      </w:r>
    </w:p>
    <w:p w14:paraId="15AD3769" w14:textId="77777777" w:rsidR="00140BE4" w:rsidRDefault="007E2C2A">
      <w:pPr>
        <w:pStyle w:val="3-normalyaz"/>
        <w:spacing w:line="240" w:lineRule="exact"/>
        <w:ind w:firstLine="566"/>
      </w:pPr>
      <w:r>
        <w:rPr>
          <w:rStyle w:val="normal1"/>
          <w:rFonts w:eastAsia="ヒラギノ明朝 Pro W3"/>
          <w:b/>
          <w:sz w:val="18"/>
          <w:szCs w:val="18"/>
          <w:lang w:val="en-GB"/>
        </w:rPr>
        <w:t>Kapsam</w:t>
      </w:r>
    </w:p>
    <w:p w14:paraId="31337111" w14:textId="77777777" w:rsidR="00140BE4" w:rsidRDefault="007E2C2A">
      <w:pPr>
        <w:pStyle w:val="3-normalyaz"/>
        <w:spacing w:line="240" w:lineRule="exact"/>
        <w:ind w:firstLine="566"/>
      </w:pPr>
      <w:r>
        <w:rPr>
          <w:rStyle w:val="normal1"/>
          <w:rFonts w:eastAsia="ヒラギノ明朝 Pro W3"/>
          <w:b/>
          <w:sz w:val="18"/>
          <w:szCs w:val="18"/>
          <w:lang w:val="en-GB"/>
        </w:rPr>
        <w:t>MADDE 2 –</w:t>
      </w:r>
      <w:r>
        <w:rPr>
          <w:rStyle w:val="normal1"/>
          <w:rFonts w:eastAsia="ヒラギノ明朝 Pro W3"/>
          <w:sz w:val="18"/>
          <w:szCs w:val="18"/>
          <w:lang w:val="en-GB"/>
        </w:rPr>
        <w:t xml:space="preserve"> (1) Bu Yönetmelik; son tüketiciye ve toplu tüketim yerlerine arz edilen gıdaların genel ve belirli özel etiketleme kurallarını, beslenme yönünden etiketleme kurallarını, tanıtımı ve reklâmı</w:t>
      </w:r>
      <w:r>
        <w:rPr>
          <w:rStyle w:val="normal1"/>
          <w:rFonts w:eastAsia="ヒラギノ明朝 Pro W3"/>
          <w:sz w:val="18"/>
          <w:szCs w:val="18"/>
          <w:lang w:val="en-GB"/>
        </w:rPr>
        <w:t>na ilişkin belirli kuralları ve gıdalardaki beslenme ve sağlık beyanlarına ilişkin kuralları kapsar.</w:t>
      </w:r>
    </w:p>
    <w:p w14:paraId="1D855C50" w14:textId="77777777" w:rsidR="00140BE4" w:rsidRDefault="007E2C2A">
      <w:pPr>
        <w:pStyle w:val="3-normalyaz"/>
        <w:spacing w:line="240" w:lineRule="exact"/>
        <w:ind w:firstLine="566"/>
      </w:pPr>
      <w:r>
        <w:rPr>
          <w:rStyle w:val="normal1"/>
          <w:rFonts w:eastAsia="ヒラギノ明朝 Pro W3"/>
          <w:b/>
          <w:sz w:val="18"/>
          <w:szCs w:val="18"/>
          <w:lang w:val="en-GB"/>
        </w:rPr>
        <w:t>Dayanak</w:t>
      </w:r>
    </w:p>
    <w:p w14:paraId="20333950" w14:textId="77777777" w:rsidR="00140BE4" w:rsidRDefault="007E2C2A">
      <w:pPr>
        <w:pStyle w:val="3-normalyaz"/>
        <w:spacing w:line="240" w:lineRule="exact"/>
        <w:ind w:firstLine="566"/>
      </w:pPr>
      <w:r>
        <w:rPr>
          <w:rStyle w:val="normal1"/>
          <w:rFonts w:eastAsia="ヒラギノ明朝 Pro W3"/>
          <w:b/>
          <w:sz w:val="18"/>
          <w:szCs w:val="18"/>
          <w:lang w:val="en-GB"/>
        </w:rPr>
        <w:t>MADDE 3 –</w:t>
      </w:r>
      <w:r>
        <w:rPr>
          <w:rStyle w:val="normal1"/>
          <w:rFonts w:eastAsia="ヒラギノ明朝 Pro W3"/>
          <w:sz w:val="18"/>
          <w:szCs w:val="18"/>
          <w:lang w:val="en-GB"/>
        </w:rPr>
        <w:t xml:space="preserve"> (1) Bu Yönetmelik;</w:t>
      </w:r>
    </w:p>
    <w:p w14:paraId="682A7A24" w14:textId="77777777" w:rsidR="00140BE4" w:rsidRDefault="007E2C2A">
      <w:pPr>
        <w:pStyle w:val="3-normalyaz"/>
        <w:spacing w:line="240" w:lineRule="exact"/>
        <w:ind w:firstLine="566"/>
      </w:pPr>
      <w:r>
        <w:rPr>
          <w:rStyle w:val="normal1"/>
          <w:rFonts w:eastAsia="ヒラギノ明朝 Pro W3"/>
          <w:sz w:val="18"/>
          <w:szCs w:val="18"/>
          <w:lang w:val="en-GB"/>
        </w:rPr>
        <w:t>a) 11/6/2010 tarihli ve 5996 sayılı Veteriner Hizmetleri, Bitki Sağlığı, Gıda ve Yem Kanununun 23 ve 24 üncü maddeleri</w:t>
      </w:r>
      <w:r>
        <w:rPr>
          <w:rStyle w:val="normal1"/>
          <w:rFonts w:eastAsia="ヒラギノ明朝 Pro W3"/>
          <w:sz w:val="18"/>
          <w:szCs w:val="18"/>
          <w:lang w:val="en-GB"/>
        </w:rPr>
        <w:t>ne dayanılarak,</w:t>
      </w:r>
    </w:p>
    <w:p w14:paraId="409CAD3E" w14:textId="77777777" w:rsidR="00140BE4" w:rsidRDefault="007E2C2A">
      <w:pPr>
        <w:pStyle w:val="3-normalyaz"/>
        <w:spacing w:line="240" w:lineRule="exact"/>
        <w:ind w:firstLine="566"/>
      </w:pPr>
      <w:r>
        <w:rPr>
          <w:rStyle w:val="normal1"/>
          <w:rFonts w:eastAsia="ヒラギノ明朝 Pro W3"/>
          <w:sz w:val="18"/>
          <w:szCs w:val="18"/>
          <w:lang w:val="en-GB"/>
        </w:rPr>
        <w:t>b) Avrupa Birliğinin 2000/13/EEC sayılı Gıda Maddelerinin Etiketlenmesi, Tanıtımı ve Reklâmına İlişkin Üye Devletlerin Kanunlarının Yaklaştırılması Hakkında Direktife paralel olarak,</w:t>
      </w:r>
    </w:p>
    <w:p w14:paraId="55AEE828" w14:textId="77777777" w:rsidR="00140BE4" w:rsidRDefault="007E2C2A">
      <w:pPr>
        <w:pStyle w:val="3-normalyaz"/>
        <w:spacing w:line="240" w:lineRule="exact"/>
        <w:ind w:firstLine="566"/>
      </w:pPr>
      <w:r>
        <w:rPr>
          <w:rStyle w:val="normal1"/>
          <w:rFonts w:eastAsia="ヒラギノ明朝 Pro W3"/>
          <w:sz w:val="18"/>
          <w:szCs w:val="18"/>
          <w:lang w:val="en-GB"/>
        </w:rPr>
        <w:t>c) Avrupa Birliğinin 2000/13/EEC sayılı Belirli Gıda Madd</w:t>
      </w:r>
      <w:r>
        <w:rPr>
          <w:rStyle w:val="normal1"/>
          <w:rFonts w:eastAsia="ヒラギノ明朝 Pro W3"/>
          <w:sz w:val="18"/>
          <w:szCs w:val="18"/>
          <w:lang w:val="en-GB"/>
        </w:rPr>
        <w:t>elerinin Etiketinde Avrupa Parlamentosu ve Konsey Direktifinde Belirtilenler Dışında Bildirimi Zorunlu Olan Bilgiler Hakkında 2008/5/EC sayılı Direktife paralel olarak,</w:t>
      </w:r>
    </w:p>
    <w:p w14:paraId="320D2F0F" w14:textId="77777777" w:rsidR="00140BE4" w:rsidRDefault="007E2C2A">
      <w:pPr>
        <w:pStyle w:val="3-normalyaz"/>
        <w:spacing w:line="240" w:lineRule="exact"/>
        <w:ind w:firstLine="566"/>
      </w:pPr>
      <w:r>
        <w:rPr>
          <w:rStyle w:val="normal1"/>
          <w:rFonts w:eastAsia="ヒラギノ明朝 Pro W3"/>
          <w:sz w:val="18"/>
          <w:szCs w:val="18"/>
          <w:lang w:val="en-GB"/>
        </w:rPr>
        <w:t xml:space="preserve">ç) Avrupa Birliğinin 79/112/EEC sayılı Gıda Maddelerinin Etiketlenmesi Hakkında Konsey </w:t>
      </w:r>
      <w:r>
        <w:rPr>
          <w:rStyle w:val="normal1"/>
          <w:rFonts w:eastAsia="ヒラギノ明朝 Pro W3"/>
          <w:sz w:val="18"/>
          <w:szCs w:val="18"/>
          <w:lang w:val="en-GB"/>
        </w:rPr>
        <w:t>Direktifinin 7 nci Maddesinin Hükümlerine İstisna Getirilmesine Yönelik 1999/10/EC sayılı Direktife paralel olarak,</w:t>
      </w:r>
    </w:p>
    <w:p w14:paraId="3ED314D6" w14:textId="77777777" w:rsidR="00140BE4" w:rsidRDefault="007E2C2A">
      <w:pPr>
        <w:pStyle w:val="3-normalyaz"/>
        <w:spacing w:line="240" w:lineRule="exact"/>
        <w:ind w:firstLine="566"/>
      </w:pPr>
      <w:r>
        <w:rPr>
          <w:rStyle w:val="normal1"/>
          <w:rFonts w:eastAsia="ヒラギノ明朝 Pro W3"/>
          <w:sz w:val="18"/>
          <w:szCs w:val="18"/>
          <w:lang w:val="en-GB"/>
        </w:rPr>
        <w:t>d) Avrupa Birliğinin 2002/67/EC sayılı Kinin İçeren Gıda Maddelerinin ve Kafein İçeren Gıda Maddelerinin Etiketlenmesi Hakkında Direktife pa</w:t>
      </w:r>
      <w:r>
        <w:rPr>
          <w:rStyle w:val="normal1"/>
          <w:rFonts w:eastAsia="ヒラギノ明朝 Pro W3"/>
          <w:sz w:val="18"/>
          <w:szCs w:val="18"/>
          <w:lang w:val="en-GB"/>
        </w:rPr>
        <w:t>ralel olarak,</w:t>
      </w:r>
    </w:p>
    <w:p w14:paraId="42D32D09" w14:textId="77777777" w:rsidR="00140BE4" w:rsidRDefault="007E2C2A">
      <w:pPr>
        <w:pStyle w:val="3-normalyaz"/>
        <w:spacing w:line="240" w:lineRule="exact"/>
        <w:ind w:firstLine="566"/>
      </w:pPr>
      <w:r>
        <w:rPr>
          <w:rStyle w:val="normal1"/>
          <w:rFonts w:eastAsia="ヒラギノ明朝 Pro W3"/>
          <w:sz w:val="18"/>
          <w:szCs w:val="18"/>
          <w:lang w:val="en-GB"/>
        </w:rPr>
        <w:t>e) Avrupa Birliğinin 608/2004/EC sayılı Bitkisel Sterol, Bitkisel Sterol Esteri, Bitkisel Stanol ve/veya Bitkisel Stanol Esteri İlave Edilmiş Gıdaların ve Gıda Bileşenlerinin Etiketlenmesi Hakkında Tüzüğe paralel olarak,</w:t>
      </w:r>
    </w:p>
    <w:p w14:paraId="3A737D33" w14:textId="77777777" w:rsidR="00140BE4" w:rsidRDefault="007E2C2A">
      <w:pPr>
        <w:pStyle w:val="3-normalyaz"/>
        <w:spacing w:line="240" w:lineRule="exact"/>
        <w:ind w:firstLine="566"/>
      </w:pPr>
      <w:r>
        <w:rPr>
          <w:rStyle w:val="normal1"/>
          <w:rFonts w:eastAsia="ヒラギノ明朝 Pro W3"/>
          <w:sz w:val="18"/>
          <w:szCs w:val="18"/>
          <w:lang w:val="en-GB"/>
        </w:rPr>
        <w:t xml:space="preserve">f) Avrupa Birliğinin </w:t>
      </w:r>
      <w:r>
        <w:rPr>
          <w:rStyle w:val="normal1"/>
          <w:rFonts w:eastAsia="ヒラギノ明朝 Pro W3"/>
          <w:sz w:val="18"/>
          <w:szCs w:val="18"/>
          <w:lang w:val="en-GB"/>
        </w:rPr>
        <w:t>90/496/EEC sayılı Gıda Maddelerinin Beslenme Yönünden Etiketlenmesi Hakkında Direktife paralel olarak,</w:t>
      </w:r>
    </w:p>
    <w:p w14:paraId="7B96D994" w14:textId="77777777" w:rsidR="00140BE4" w:rsidRDefault="007E2C2A">
      <w:pPr>
        <w:pStyle w:val="3-normalyaz"/>
        <w:spacing w:line="240" w:lineRule="exact"/>
        <w:ind w:firstLine="566"/>
      </w:pPr>
      <w:r>
        <w:rPr>
          <w:rStyle w:val="normal1"/>
          <w:rFonts w:eastAsia="ヒラギノ明朝 Pro W3"/>
          <w:sz w:val="18"/>
          <w:szCs w:val="18"/>
          <w:lang w:val="en-GB"/>
        </w:rPr>
        <w:t>g) Avrupa Birliğinin 87/250/EEC sayılı Son Tüketiciye Arz Edilen Alkollü İçeceklerin Etiketlenmesinde Hacmen Alkol Miktarının Bildirimi Hakkında Direktif</w:t>
      </w:r>
      <w:r>
        <w:rPr>
          <w:rStyle w:val="normal1"/>
          <w:rFonts w:eastAsia="ヒラギノ明朝 Pro W3"/>
          <w:sz w:val="18"/>
          <w:szCs w:val="18"/>
          <w:lang w:val="en-GB"/>
        </w:rPr>
        <w:t>e paralel olarak,</w:t>
      </w:r>
    </w:p>
    <w:p w14:paraId="6525EA9D" w14:textId="77777777" w:rsidR="00140BE4" w:rsidRDefault="007E2C2A">
      <w:pPr>
        <w:pStyle w:val="3-normalyaz"/>
        <w:spacing w:line="240" w:lineRule="exact"/>
        <w:ind w:firstLine="566"/>
      </w:pPr>
      <w:r>
        <w:rPr>
          <w:rStyle w:val="normal1"/>
          <w:rFonts w:eastAsia="ヒラギノ明朝 Pro W3"/>
          <w:sz w:val="18"/>
          <w:szCs w:val="18"/>
          <w:lang w:val="en-GB"/>
        </w:rPr>
        <w:t>ğ) Avrupa Birliğinin 1924/2006/EC sayılı Gıdalarda Yapılan Beslenme ve Sağlık Beyanları Hakkında Tüzüğe paralel olarak,</w:t>
      </w:r>
    </w:p>
    <w:p w14:paraId="7AA67FF1" w14:textId="77777777" w:rsidR="00140BE4" w:rsidRDefault="007E2C2A">
      <w:pPr>
        <w:pStyle w:val="3-normalyaz"/>
        <w:spacing w:line="240" w:lineRule="exact"/>
        <w:ind w:firstLine="566"/>
      </w:pPr>
      <w:r>
        <w:rPr>
          <w:rStyle w:val="normal1"/>
          <w:rFonts w:eastAsia="ヒラギノ明朝 Pro W3"/>
          <w:sz w:val="18"/>
          <w:szCs w:val="18"/>
          <w:lang w:val="en-GB"/>
        </w:rPr>
        <w:t>hazırlanmıştır.</w:t>
      </w:r>
    </w:p>
    <w:p w14:paraId="60874ADE" w14:textId="77777777" w:rsidR="00140BE4" w:rsidRDefault="00140BE4">
      <w:pPr>
        <w:pStyle w:val="3-normalyaz"/>
        <w:spacing w:line="240" w:lineRule="exact"/>
        <w:ind w:firstLine="566"/>
        <w:rPr>
          <w:rStyle w:val="normal1"/>
          <w:rFonts w:eastAsia="ヒラギノ明朝 Pro W3"/>
          <w:b/>
          <w:sz w:val="18"/>
          <w:szCs w:val="18"/>
          <w:lang w:val="en-GB"/>
        </w:rPr>
      </w:pPr>
    </w:p>
    <w:p w14:paraId="41500C7A" w14:textId="77777777" w:rsidR="00140BE4" w:rsidRDefault="007E2C2A">
      <w:pPr>
        <w:pStyle w:val="3-normalyaz"/>
        <w:spacing w:line="240" w:lineRule="exact"/>
        <w:ind w:firstLine="566"/>
      </w:pPr>
      <w:r>
        <w:rPr>
          <w:rStyle w:val="normal1"/>
          <w:rFonts w:eastAsia="ヒラギノ明朝 Pro W3"/>
          <w:b/>
          <w:sz w:val="18"/>
          <w:szCs w:val="18"/>
          <w:lang w:val="en-GB"/>
        </w:rPr>
        <w:t>Tanımlar</w:t>
      </w:r>
    </w:p>
    <w:p w14:paraId="36FB7864" w14:textId="77777777" w:rsidR="00140BE4" w:rsidRDefault="007E2C2A">
      <w:pPr>
        <w:pStyle w:val="3-normalyaz"/>
        <w:spacing w:line="240" w:lineRule="exact"/>
        <w:ind w:firstLine="566"/>
      </w:pPr>
      <w:r>
        <w:rPr>
          <w:rStyle w:val="normal1"/>
          <w:rFonts w:eastAsia="ヒラギノ明朝 Pro W3"/>
          <w:b/>
          <w:sz w:val="18"/>
          <w:szCs w:val="18"/>
          <w:lang w:val="en-GB"/>
        </w:rPr>
        <w:lastRenderedPageBreak/>
        <w:t>MADDE 4 –</w:t>
      </w:r>
      <w:r>
        <w:rPr>
          <w:rStyle w:val="normal1"/>
          <w:rFonts w:eastAsia="ヒラギノ明朝 Pro W3"/>
          <w:sz w:val="18"/>
          <w:szCs w:val="18"/>
          <w:lang w:val="en-GB"/>
        </w:rPr>
        <w:t xml:space="preserve"> (1) Bu Yönetmeliğin uygulanmasında;</w:t>
      </w:r>
    </w:p>
    <w:p w14:paraId="68466686" w14:textId="77777777" w:rsidR="00140BE4" w:rsidRDefault="007E2C2A">
      <w:pPr>
        <w:pStyle w:val="3-normalyaz"/>
        <w:spacing w:line="240" w:lineRule="exact"/>
        <w:ind w:firstLine="566"/>
      </w:pPr>
      <w:r>
        <w:rPr>
          <w:rStyle w:val="normal1"/>
          <w:rFonts w:eastAsia="ヒラギノ明朝 Pro W3"/>
          <w:sz w:val="18"/>
          <w:szCs w:val="18"/>
          <w:lang w:val="en-GB"/>
        </w:rPr>
        <w:t>a) Alışılagelmiş ad: Açıklamaya ihtiyaç duyulm</w:t>
      </w:r>
      <w:r>
        <w:rPr>
          <w:rStyle w:val="normal1"/>
          <w:rFonts w:eastAsia="ヒラギノ明朝 Pro W3"/>
          <w:sz w:val="18"/>
          <w:szCs w:val="18"/>
          <w:lang w:val="en-GB"/>
        </w:rPr>
        <w:t>aksızın tüketiciler tarafından gıdanın adı olarak kabul edilen adı,</w:t>
      </w:r>
    </w:p>
    <w:p w14:paraId="6FD8067B" w14:textId="77777777" w:rsidR="00140BE4" w:rsidRDefault="007E2C2A">
      <w:pPr>
        <w:pStyle w:val="3-normalyaz"/>
        <w:spacing w:line="240" w:lineRule="exact"/>
        <w:ind w:firstLine="566"/>
      </w:pPr>
      <w:r>
        <w:rPr>
          <w:rStyle w:val="normal1"/>
          <w:rFonts w:eastAsia="ヒラギノ明朝 Pro W3"/>
          <w:sz w:val="18"/>
          <w:szCs w:val="18"/>
          <w:lang w:val="en-GB"/>
        </w:rPr>
        <w:t>b) Ana bileşen: Gıdanın % 50’sinden fazlasını oluşturan veya tüketici tarafından genellikle gıdanın adı ile ilişkilendirilen ve çoğu zaman 22 nci maddeye göre miktarının belirtilmesi gerek</w:t>
      </w:r>
      <w:r>
        <w:rPr>
          <w:rStyle w:val="normal1"/>
          <w:rFonts w:eastAsia="ヒラギノ明朝 Pro W3"/>
          <w:sz w:val="18"/>
          <w:szCs w:val="18"/>
          <w:lang w:val="en-GB"/>
        </w:rPr>
        <w:t>en bileşeni veya bileşenleri,</w:t>
      </w:r>
    </w:p>
    <w:p w14:paraId="4D7D9ACA" w14:textId="77777777" w:rsidR="00140BE4" w:rsidRDefault="007E2C2A">
      <w:pPr>
        <w:pStyle w:val="3-normalyaz"/>
        <w:spacing w:line="240" w:lineRule="exact"/>
        <w:ind w:firstLine="566"/>
      </w:pPr>
      <w:r>
        <w:rPr>
          <w:rStyle w:val="normal1"/>
          <w:rFonts w:eastAsia="ヒラギノ明朝 Pro W3"/>
          <w:sz w:val="18"/>
          <w:szCs w:val="18"/>
          <w:lang w:val="en-GB"/>
        </w:rPr>
        <w:t>c) Aroma verici: Olduğu haliyle tüketilmesi amaçlanmayan, tat ve/veya koku vermek veya değiştirmek amacıyla gıdalara eklenen aroma verici maddeler, aroma verici preparatlar, ısıl işlem aroma vericileri, tütsü aroma vericileri,</w:t>
      </w:r>
      <w:r>
        <w:rPr>
          <w:rStyle w:val="normal1"/>
          <w:rFonts w:eastAsia="ヒラギノ明朝 Pro W3"/>
          <w:sz w:val="18"/>
          <w:szCs w:val="18"/>
          <w:lang w:val="en-GB"/>
        </w:rPr>
        <w:t xml:space="preserve"> aroma öncülleri veya diğer aroma vericiler ya da bunların karışımlarından yapılan veya oluşan ürünü,</w:t>
      </w:r>
    </w:p>
    <w:p w14:paraId="66A805D5" w14:textId="77777777" w:rsidR="00140BE4" w:rsidRDefault="007E2C2A">
      <w:pPr>
        <w:pStyle w:val="3-normalyaz"/>
        <w:spacing w:line="240" w:lineRule="exact"/>
        <w:ind w:firstLine="566"/>
      </w:pPr>
      <w:r>
        <w:rPr>
          <w:rStyle w:val="normal1"/>
          <w:rFonts w:eastAsia="ヒラギノ明朝 Pro W3"/>
          <w:sz w:val="18"/>
          <w:szCs w:val="18"/>
          <w:lang w:val="en-GB"/>
        </w:rPr>
        <w:t>ç) Bakanlık: Gıda, Tarım ve Hayvancılık Bakanlığını,</w:t>
      </w:r>
    </w:p>
    <w:p w14:paraId="56F49D09" w14:textId="77777777" w:rsidR="00140BE4" w:rsidRDefault="007E2C2A">
      <w:pPr>
        <w:pStyle w:val="3-normalyaz"/>
        <w:spacing w:line="240" w:lineRule="exact"/>
        <w:ind w:firstLine="566"/>
      </w:pPr>
      <w:r>
        <w:rPr>
          <w:rStyle w:val="normal1"/>
          <w:rFonts w:eastAsia="ヒラギノ明朝 Pro W3"/>
          <w:sz w:val="18"/>
          <w:szCs w:val="18"/>
          <w:lang w:val="en-GB"/>
        </w:rPr>
        <w:t xml:space="preserve">d) Besin öğesi: Protein, karbonhidrat, yağ, lif, tuz/sodyum ve Ek-9 Bölüm 1’inde yer alan </w:t>
      </w:r>
      <w:r>
        <w:rPr>
          <w:rStyle w:val="normal1"/>
          <w:rFonts w:eastAsia="ヒラギノ明朝 Pro W3"/>
          <w:sz w:val="18"/>
          <w:szCs w:val="18"/>
          <w:lang w:val="en-GB"/>
        </w:rPr>
        <w:t>vitaminler ve mineraller ile bu gruplara ait olan veya bu gruplardan birine giren maddeleri,</w:t>
      </w:r>
    </w:p>
    <w:p w14:paraId="01394840" w14:textId="77777777" w:rsidR="00140BE4" w:rsidRDefault="007E2C2A">
      <w:pPr>
        <w:pStyle w:val="3-normalyaz"/>
        <w:spacing w:line="240" w:lineRule="exact"/>
        <w:ind w:firstLine="566"/>
      </w:pPr>
      <w:r>
        <w:rPr>
          <w:rStyle w:val="normal1"/>
          <w:rFonts w:eastAsia="ヒラギノ明朝 Pro W3"/>
          <w:sz w:val="18"/>
          <w:szCs w:val="18"/>
          <w:lang w:val="en-GB"/>
        </w:rPr>
        <w:t>e) Bileşen: Aroma vericiler, gıda katkı maddeleri, gıda enzimleri ve bileşik bileşenin herhangi bir bileşeni de dâhil olmak üzere, bir gıdanın üretiminde veya hazı</w:t>
      </w:r>
      <w:r>
        <w:rPr>
          <w:rStyle w:val="normal1"/>
          <w:rFonts w:eastAsia="ヒラギノ明朝 Pro W3"/>
          <w:sz w:val="18"/>
          <w:szCs w:val="18"/>
          <w:lang w:val="en-GB"/>
        </w:rPr>
        <w:t>rlanmasında kullanılan ve değişmiş bir formda da olsa son üründe bulunan herhangi bir maddeyi veya ürünü,</w:t>
      </w:r>
    </w:p>
    <w:p w14:paraId="0D957AE5" w14:textId="77777777" w:rsidR="00140BE4" w:rsidRDefault="007E2C2A">
      <w:pPr>
        <w:pStyle w:val="3-normalyaz"/>
        <w:spacing w:line="240" w:lineRule="exact"/>
        <w:ind w:firstLine="566"/>
      </w:pPr>
      <w:r>
        <w:rPr>
          <w:rStyle w:val="normal1"/>
          <w:rFonts w:eastAsia="ヒラギノ明朝 Pro W3"/>
          <w:sz w:val="18"/>
          <w:szCs w:val="18"/>
          <w:lang w:val="en-GB"/>
        </w:rPr>
        <w:t>f) Bileşik bileşen: Kendisi birden fazla bileşenin ürünü olan bileşeni,</w:t>
      </w:r>
    </w:p>
    <w:p w14:paraId="3A986D26" w14:textId="77777777" w:rsidR="00140BE4" w:rsidRDefault="007E2C2A">
      <w:pPr>
        <w:pStyle w:val="3-normalyaz"/>
        <w:spacing w:line="240" w:lineRule="exact"/>
        <w:ind w:firstLine="566"/>
      </w:pPr>
      <w:r>
        <w:rPr>
          <w:rStyle w:val="normal1"/>
          <w:rFonts w:eastAsia="ヒラギノ明朝 Pro W3"/>
          <w:sz w:val="18"/>
          <w:szCs w:val="18"/>
          <w:lang w:val="en-GB"/>
        </w:rPr>
        <w:t>g) Dış ambalaj: Hazır ambalajlı gıdaların piyasaya arzı sırasında içine konuld</w:t>
      </w:r>
      <w:r>
        <w:rPr>
          <w:rStyle w:val="normal1"/>
          <w:rFonts w:eastAsia="ヒラギノ明朝 Pro W3"/>
          <w:sz w:val="18"/>
          <w:szCs w:val="18"/>
          <w:lang w:val="en-GB"/>
        </w:rPr>
        <w:t>uğu koruma veya taşıma ambalajını,</w:t>
      </w:r>
    </w:p>
    <w:p w14:paraId="04A01480" w14:textId="77777777" w:rsidR="00140BE4" w:rsidRDefault="007E2C2A">
      <w:pPr>
        <w:pStyle w:val="3-normalyaz"/>
        <w:spacing w:line="240" w:lineRule="exact"/>
        <w:ind w:firstLine="566"/>
      </w:pPr>
      <w:r>
        <w:rPr>
          <w:rStyle w:val="normal1"/>
          <w:rFonts w:eastAsia="ヒラギノ明朝 Pro W3"/>
          <w:sz w:val="18"/>
          <w:szCs w:val="18"/>
          <w:lang w:val="en-GB"/>
        </w:rPr>
        <w:t>ğ) Doğrudan satış için hazır ambalajlı hale getirilmiş olan gıda: Son tüketiciye veya toplu tüketim yerlerine satılmak üzere, aşağıda tanımlanan şekilde ambalajlanan gıdayı;</w:t>
      </w:r>
    </w:p>
    <w:p w14:paraId="0C3F2B73" w14:textId="77777777" w:rsidR="00140BE4" w:rsidRDefault="007E2C2A">
      <w:pPr>
        <w:pStyle w:val="3-normalyaz"/>
        <w:spacing w:line="240" w:lineRule="exact"/>
        <w:ind w:firstLine="566"/>
      </w:pPr>
      <w:r>
        <w:rPr>
          <w:rStyle w:val="normal1"/>
          <w:rFonts w:eastAsia="ヒラギノ明朝 Pro W3"/>
          <w:sz w:val="18"/>
          <w:szCs w:val="18"/>
          <w:lang w:val="en-GB"/>
        </w:rPr>
        <w:t xml:space="preserve">1) Fırıncılık ve pastacılık ürünleri dışındaki </w:t>
      </w:r>
      <w:r>
        <w:rPr>
          <w:rStyle w:val="normal1"/>
          <w:rFonts w:eastAsia="ヒラギノ明朝 Pro W3"/>
          <w:sz w:val="18"/>
          <w:szCs w:val="18"/>
          <w:lang w:val="en-GB"/>
        </w:rPr>
        <w:t>gıdalar ile ilgili olarak; perakendeci tarafından ambalajlandığı tesiste veya bu perakendeci tarafından kullanılan mobil bir araçta ya da hareketli bir tezgâhta satılmak üzere, aynı perakendeci tarafından hazır ambalajlı hale getirilmiş olan gıdayı,</w:t>
      </w:r>
    </w:p>
    <w:p w14:paraId="6E72900D" w14:textId="77777777" w:rsidR="00140BE4" w:rsidRDefault="007E2C2A">
      <w:pPr>
        <w:pStyle w:val="3-normalyaz"/>
        <w:spacing w:line="240" w:lineRule="exact"/>
        <w:ind w:firstLine="566"/>
      </w:pPr>
      <w:r>
        <w:rPr>
          <w:rStyle w:val="normal1"/>
          <w:rFonts w:eastAsia="ヒラギノ明朝 Pro W3"/>
          <w:sz w:val="18"/>
          <w:szCs w:val="18"/>
          <w:lang w:val="en-GB"/>
        </w:rPr>
        <w:t>2) Fır</w:t>
      </w:r>
      <w:r>
        <w:rPr>
          <w:rStyle w:val="normal1"/>
          <w:rFonts w:eastAsia="ヒラギノ明朝 Pro W3"/>
          <w:sz w:val="18"/>
          <w:szCs w:val="18"/>
          <w:lang w:val="en-GB"/>
        </w:rPr>
        <w:t>ıncılık ve pastacılık ürünleri ile ilgili olarak;</w:t>
      </w:r>
    </w:p>
    <w:p w14:paraId="3C0D222F" w14:textId="77777777" w:rsidR="00140BE4" w:rsidRDefault="007E2C2A">
      <w:pPr>
        <w:pStyle w:val="3-normalyaz"/>
        <w:spacing w:line="240" w:lineRule="exact"/>
        <w:ind w:firstLine="566"/>
      </w:pPr>
      <w:r>
        <w:rPr>
          <w:rStyle w:val="normal1"/>
          <w:rFonts w:eastAsia="ヒラギノ明朝 Pro W3"/>
          <w:sz w:val="18"/>
          <w:szCs w:val="18"/>
          <w:lang w:val="en-GB"/>
        </w:rPr>
        <w:t>- (1) numaralı alt bentte belirtildiği şekilde satılmak üzere, perakendeci tarafından hazır ambalajlı hale getirilmiş olan gıdayı,</w:t>
      </w:r>
    </w:p>
    <w:p w14:paraId="5EE5286F" w14:textId="77777777" w:rsidR="00140BE4" w:rsidRDefault="007E2C2A">
      <w:pPr>
        <w:pStyle w:val="3-normalyaz"/>
        <w:spacing w:line="240" w:lineRule="exact"/>
        <w:ind w:firstLine="566"/>
      </w:pPr>
      <w:r>
        <w:rPr>
          <w:rStyle w:val="normal1"/>
          <w:rFonts w:eastAsia="ヒラギノ明朝 Pro W3"/>
          <w:sz w:val="18"/>
          <w:szCs w:val="18"/>
          <w:lang w:val="en-GB"/>
        </w:rPr>
        <w:t>- Üreticisi tarafından üretildiği tesiste satılmak üzere, yine üreticisi ta</w:t>
      </w:r>
      <w:r>
        <w:rPr>
          <w:rStyle w:val="normal1"/>
          <w:rFonts w:eastAsia="ヒラギノ明朝 Pro W3"/>
          <w:sz w:val="18"/>
          <w:szCs w:val="18"/>
          <w:lang w:val="en-GB"/>
        </w:rPr>
        <w:t>rafından hazır ambalajlı hale getirilmiş olan gıdayı,</w:t>
      </w:r>
    </w:p>
    <w:p w14:paraId="184D0F7B" w14:textId="77777777" w:rsidR="00140BE4" w:rsidRDefault="007E2C2A">
      <w:pPr>
        <w:pStyle w:val="3-normalyaz"/>
        <w:spacing w:line="240" w:lineRule="exact"/>
        <w:ind w:firstLine="566"/>
      </w:pPr>
      <w:r>
        <w:rPr>
          <w:rStyle w:val="normal1"/>
          <w:rFonts w:eastAsia="ヒラギノ明朝 Pro W3"/>
          <w:sz w:val="18"/>
          <w:szCs w:val="18"/>
          <w:lang w:val="en-GB"/>
        </w:rPr>
        <w:t>h) Et: Büyük ve küçük yaban av hayvanları, çiftlik av hayvanları, evcil tırnaklı hayvanlar ve kanatlı hayvanların kan dâhil yenilebilen kısımlarını,</w:t>
      </w:r>
    </w:p>
    <w:p w14:paraId="5F579D66" w14:textId="77777777" w:rsidR="00140BE4" w:rsidRDefault="007E2C2A">
      <w:pPr>
        <w:pStyle w:val="3-normalyaz"/>
        <w:spacing w:line="240" w:lineRule="exact"/>
        <w:ind w:firstLine="566"/>
      </w:pPr>
      <w:r>
        <w:rPr>
          <w:rStyle w:val="normal1"/>
          <w:rFonts w:eastAsia="ヒラギノ明朝 Pro W3"/>
          <w:sz w:val="18"/>
          <w:szCs w:val="18"/>
          <w:lang w:val="en-GB"/>
        </w:rPr>
        <w:t>ı) Etiket: Gıdanın ambalajının veya kabının üzerine y</w:t>
      </w:r>
      <w:r>
        <w:rPr>
          <w:rStyle w:val="normal1"/>
          <w:rFonts w:eastAsia="ヒラギノ明朝 Pro W3"/>
          <w:sz w:val="18"/>
          <w:szCs w:val="18"/>
          <w:lang w:val="en-GB"/>
        </w:rPr>
        <w:t>azılmış, basılmış, şablon ile basılmış, işaretlenmiş, kabartma ile işlenmiş, soğuk baskı ile basılmış veya yapıştırılmış olan herhangi bir işareti, markayı, damgayı, resimli veya diğer tanımlayıcı unsurları,</w:t>
      </w:r>
    </w:p>
    <w:p w14:paraId="3F3E4957" w14:textId="77777777" w:rsidR="00140BE4" w:rsidRDefault="007E2C2A">
      <w:pPr>
        <w:pStyle w:val="3-normalyaz"/>
        <w:spacing w:line="240" w:lineRule="exact"/>
        <w:ind w:firstLine="566"/>
      </w:pPr>
      <w:r>
        <w:rPr>
          <w:rStyle w:val="normal1"/>
          <w:rFonts w:eastAsia="ヒラギノ明朝 Pro W3"/>
          <w:sz w:val="18"/>
          <w:szCs w:val="18"/>
          <w:lang w:val="en-GB"/>
        </w:rPr>
        <w:t>i) Etiketleme: Gıda ile birlikte sunulan veya gı</w:t>
      </w:r>
      <w:r>
        <w:rPr>
          <w:rStyle w:val="normal1"/>
          <w:rFonts w:eastAsia="ヒラギノ明朝 Pro W3"/>
          <w:sz w:val="18"/>
          <w:szCs w:val="18"/>
          <w:lang w:val="en-GB"/>
        </w:rPr>
        <w:t>dayı tanıtan ambalaj, paket, doküman, bildirim, etiket gibi materyallerin üzerinde yer alan gıda ile ilgili her türlü yazı, bilgi, ticari marka, marka adı, resimli unsur veya işaretleri,</w:t>
      </w:r>
    </w:p>
    <w:p w14:paraId="53906F0A" w14:textId="77777777" w:rsidR="00140BE4" w:rsidRDefault="007E2C2A">
      <w:pPr>
        <w:pStyle w:val="3-normalyaz"/>
        <w:spacing w:line="240" w:lineRule="exact"/>
        <w:ind w:firstLine="566"/>
      </w:pPr>
      <w:r>
        <w:rPr>
          <w:rStyle w:val="normal1"/>
          <w:rFonts w:eastAsia="ヒラギノ明朝 Pro W3"/>
          <w:sz w:val="18"/>
          <w:szCs w:val="18"/>
          <w:lang w:val="en-GB"/>
        </w:rPr>
        <w:t xml:space="preserve">j) Gıda: Doğrudan insan tüketimine sunulmayan canlı </w:t>
      </w:r>
      <w:r>
        <w:rPr>
          <w:rStyle w:val="normal1"/>
          <w:rFonts w:eastAsia="ヒラギノ明朝 Pro W3"/>
          <w:sz w:val="18"/>
          <w:szCs w:val="18"/>
          <w:lang w:val="en-GB"/>
        </w:rPr>
        <w:t>hayvanlar, yem, hasat edilmemiş bitkiler, tedavi amaçlı kullanılan tıbbî ürünler, kozmetikler, tütün ve tütün mamulleri, narkotik veya psikotropik maddeler ile kalıntı ve bulaşanlar hariç, insanlar tarafından yenilen, içilen veya yenilmesi, içilmesi beklen</w:t>
      </w:r>
      <w:r>
        <w:rPr>
          <w:rStyle w:val="normal1"/>
          <w:rFonts w:eastAsia="ヒラギノ明朝 Pro W3"/>
          <w:sz w:val="18"/>
          <w:szCs w:val="18"/>
          <w:lang w:val="en-GB"/>
        </w:rPr>
        <w:t>en işlenmiş, kısmen işlenmiş veya işlenmemiş her türlü madde veya ürün, içki, sakız ile gıdanın üretimi, hazırlanması veya muameleye tâbi tutulması sırasında kullanılan su veya herhangi bir maddeyi,</w:t>
      </w:r>
    </w:p>
    <w:p w14:paraId="6700A3B4" w14:textId="77777777" w:rsidR="00140BE4" w:rsidRDefault="007E2C2A">
      <w:pPr>
        <w:pStyle w:val="3-normalyaz"/>
        <w:spacing w:line="240" w:lineRule="exact"/>
        <w:ind w:firstLine="566"/>
      </w:pPr>
      <w:r>
        <w:rPr>
          <w:rStyle w:val="normal1"/>
          <w:rFonts w:eastAsia="ヒラギノ明朝 Pro W3"/>
          <w:sz w:val="18"/>
          <w:szCs w:val="18"/>
          <w:lang w:val="en-GB"/>
        </w:rPr>
        <w:lastRenderedPageBreak/>
        <w:t>k) Gıda işletmecisi: Kâr amaçlı olsun veya olmasın kamu k</w:t>
      </w:r>
      <w:r>
        <w:rPr>
          <w:rStyle w:val="normal1"/>
          <w:rFonts w:eastAsia="ヒラギノ明朝 Pro W3"/>
          <w:sz w:val="18"/>
          <w:szCs w:val="18"/>
          <w:lang w:val="en-GB"/>
        </w:rPr>
        <w:t>urum ve kuruluşları ile gerçek veya tüzel kişiler tarafından gıdanın üretimi, işlenmesi ve dağıtımının herhangi bir aşamasında kontrolü altında yürütülen faaliyetlerin, mevzuat hükümlerine uygunluğundan sorumlu olan gerçek veya tüzel kişiyi,</w:t>
      </w:r>
    </w:p>
    <w:p w14:paraId="1E951EC3" w14:textId="77777777" w:rsidR="00140BE4" w:rsidRDefault="007E2C2A">
      <w:pPr>
        <w:pStyle w:val="3-normalyaz"/>
        <w:spacing w:line="240" w:lineRule="exact"/>
        <w:ind w:firstLine="566"/>
      </w:pPr>
      <w:r>
        <w:rPr>
          <w:rStyle w:val="normal1"/>
          <w:rFonts w:eastAsia="ヒラギノ明朝 Pro W3"/>
          <w:sz w:val="18"/>
          <w:szCs w:val="18"/>
          <w:lang w:val="en-GB"/>
        </w:rPr>
        <w:t xml:space="preserve">l) Gıda katkı </w:t>
      </w:r>
      <w:r>
        <w:rPr>
          <w:rStyle w:val="normal1"/>
          <w:rFonts w:eastAsia="ヒラギノ明朝 Pro W3"/>
          <w:sz w:val="18"/>
          <w:szCs w:val="18"/>
          <w:lang w:val="en-GB"/>
        </w:rPr>
        <w:t xml:space="preserve">maddesi: Tek başına gıda olarak tüketilmeyen veya gıdanın karakteristik bileşeni olarak kullanılmayan, besleyici değeri olan veya olmayan, teknolojik bir amaç doğrultusunda üretim, muamele, işleme, hazırlama, ambalajlama, taşıma veya depolama aşamalarında </w:t>
      </w:r>
      <w:r>
        <w:rPr>
          <w:rStyle w:val="normal1"/>
          <w:rFonts w:eastAsia="ヒラギノ明朝 Pro W3"/>
          <w:sz w:val="18"/>
          <w:szCs w:val="18"/>
          <w:lang w:val="en-GB"/>
        </w:rPr>
        <w:t>gıdaya ilave edilmesi sonucu kendisi ya da yan ürünleri, doğrudan ya da dolaylı olarak o gıdanın bileşeni olması beklenen maddeyi,</w:t>
      </w:r>
    </w:p>
    <w:p w14:paraId="59C9E7AB" w14:textId="77777777" w:rsidR="00140BE4" w:rsidRDefault="007E2C2A">
      <w:pPr>
        <w:pStyle w:val="3-normalyaz"/>
        <w:spacing w:line="240" w:lineRule="exact"/>
        <w:ind w:firstLine="566"/>
      </w:pPr>
      <w:r>
        <w:rPr>
          <w:rStyle w:val="normal1"/>
          <w:rFonts w:eastAsia="ヒラギノ明朝 Pro W3"/>
          <w:sz w:val="18"/>
          <w:szCs w:val="18"/>
          <w:lang w:val="en-GB"/>
        </w:rPr>
        <w:t>m) Görüş alanı: Bir ambalajın, tek bir bakış noktasından okunabilen yüzeylerini,</w:t>
      </w:r>
    </w:p>
    <w:p w14:paraId="31C97A3E" w14:textId="77777777" w:rsidR="00140BE4" w:rsidRDefault="007E2C2A">
      <w:pPr>
        <w:pStyle w:val="3-normalyaz"/>
        <w:spacing w:line="240" w:lineRule="exact"/>
        <w:ind w:firstLine="566"/>
      </w:pPr>
      <w:r>
        <w:rPr>
          <w:rStyle w:val="normal1"/>
          <w:rFonts w:eastAsia="ヒラギノ明朝 Pro W3"/>
          <w:sz w:val="18"/>
          <w:szCs w:val="18"/>
          <w:lang w:val="en-GB"/>
        </w:rPr>
        <w:t>n) Hazır ambalajlı gıda: Satış yapılan işlet</w:t>
      </w:r>
      <w:r>
        <w:rPr>
          <w:rStyle w:val="normal1"/>
          <w:rFonts w:eastAsia="ヒラギノ明朝 Pro W3"/>
          <w:sz w:val="18"/>
          <w:szCs w:val="18"/>
          <w:lang w:val="en-GB"/>
        </w:rPr>
        <w:t>mede tüketicinin talebi doğrultusunda paketlenen gıdalar veya doğrudan satış için hazır ambalajlı hale getirilmiş olan gıdalar hariç olmak üzere; son tüketiciye ve toplu tüketim yerlerine sunulmak üzere hazırlanan, ambalajı gıdayı tamamen veya sadece kısme</w:t>
      </w:r>
      <w:r>
        <w:rPr>
          <w:rStyle w:val="normal1"/>
          <w:rFonts w:eastAsia="ヒラギノ明朝 Pro W3"/>
          <w:sz w:val="18"/>
          <w:szCs w:val="18"/>
          <w:lang w:val="en-GB"/>
        </w:rPr>
        <w:t>n kaplayacak şekilde ambalajlanan, ambalajı açılmadan veya değiştirilmeden içeriği hiçbir biçimde değiştirilemeyecek olan ve satışa sunulmadan önce konulduğu ambalajın içinde bulunan gıdayı,</w:t>
      </w:r>
    </w:p>
    <w:p w14:paraId="19635E50" w14:textId="77777777" w:rsidR="00140BE4" w:rsidRDefault="007E2C2A">
      <w:pPr>
        <w:pStyle w:val="3-normalyaz"/>
        <w:spacing w:line="240" w:lineRule="exact"/>
        <w:ind w:firstLine="566"/>
      </w:pPr>
      <w:r>
        <w:rPr>
          <w:rStyle w:val="normal1"/>
          <w:rFonts w:eastAsia="ヒラギノ明朝 Pro W3"/>
          <w:sz w:val="18"/>
          <w:szCs w:val="18"/>
          <w:lang w:val="en-GB"/>
        </w:rPr>
        <w:t>o) İşlem yardımcısı: Tek başına gıda olarak tüketilmeyen; belirli</w:t>
      </w:r>
      <w:r>
        <w:rPr>
          <w:rStyle w:val="normal1"/>
          <w:rFonts w:eastAsia="ヒラギノ明朝 Pro W3"/>
          <w:sz w:val="18"/>
          <w:szCs w:val="18"/>
          <w:lang w:val="en-GB"/>
        </w:rPr>
        <w:t xml:space="preserve"> bir teknolojik amaca yönelik olarak hammaddenin, gıda veya gıda bileşenlerinin işlenmesi sırasında kullanılan; son üründe kendisinin veya türevlerinin kalıntılarının bulunması istenmediği halde, teknik olarak kaçınılmaz olan; ancak kalıntısı sağlık açısın</w:t>
      </w:r>
      <w:r>
        <w:rPr>
          <w:rStyle w:val="normal1"/>
          <w:rFonts w:eastAsia="ヒラギノ明朝 Pro W3"/>
          <w:sz w:val="18"/>
          <w:szCs w:val="18"/>
          <w:lang w:val="en-GB"/>
        </w:rPr>
        <w:t>dan risk oluşturmayan ve son üründe teknolojik bir etkisi olmayan maddeyi,</w:t>
      </w:r>
    </w:p>
    <w:p w14:paraId="1425E8F9" w14:textId="77777777" w:rsidR="00140BE4" w:rsidRDefault="007E2C2A">
      <w:pPr>
        <w:pStyle w:val="3-normalyaz"/>
        <w:spacing w:line="240" w:lineRule="exact"/>
        <w:ind w:firstLine="566"/>
      </w:pPr>
      <w:r>
        <w:rPr>
          <w:rStyle w:val="normal1"/>
          <w:rFonts w:eastAsia="ヒラギノ明朝 Pro W3"/>
          <w:sz w:val="18"/>
          <w:szCs w:val="18"/>
          <w:lang w:val="en-GB"/>
        </w:rPr>
        <w:t>ö) İşleme: Isıl işlem, tütsüleme, kürleme, olgunlaştırma, kurutma, marinasyon, ekstraksiyon, ekstrüzyon ya da bunların bir veya birkaçının birlikte uygulanmasını da kapsayan ve başl</w:t>
      </w:r>
      <w:r>
        <w:rPr>
          <w:rStyle w:val="normal1"/>
          <w:rFonts w:eastAsia="ヒラギノ明朝 Pro W3"/>
          <w:sz w:val="18"/>
          <w:szCs w:val="18"/>
          <w:lang w:val="en-GB"/>
        </w:rPr>
        <w:t>angıçtaki ürünü temel olarak değiştiren herhangi bir işlemi,</w:t>
      </w:r>
    </w:p>
    <w:p w14:paraId="0D675DFE" w14:textId="77777777" w:rsidR="00140BE4" w:rsidRDefault="007E2C2A">
      <w:pPr>
        <w:pStyle w:val="3-normalyaz"/>
        <w:spacing w:line="240" w:lineRule="exact"/>
        <w:ind w:firstLine="566"/>
      </w:pPr>
      <w:r>
        <w:rPr>
          <w:rStyle w:val="normal1"/>
          <w:rFonts w:eastAsia="ヒラギノ明朝 Pro W3"/>
          <w:sz w:val="18"/>
          <w:szCs w:val="18"/>
          <w:lang w:val="en-GB"/>
        </w:rPr>
        <w:t xml:space="preserve">p) Mekanik olarak ayrılmış et: Kemikler ayrıldıktan sonra etli kemiklerdeki veya kanatlı hayvanların karkaslarındaki etlerin, bu etleri meydana getiren kas liflerinin yapısının kaybolmasına veya </w:t>
      </w:r>
      <w:r>
        <w:rPr>
          <w:rStyle w:val="normal1"/>
          <w:rFonts w:eastAsia="ヒラギノ明朝 Pro W3"/>
          <w:sz w:val="18"/>
          <w:szCs w:val="18"/>
          <w:lang w:val="en-GB"/>
        </w:rPr>
        <w:t>değişmesine sebep olan mekanik yöntemler kullanılarak alınması ile elde edilen ürünü,</w:t>
      </w:r>
    </w:p>
    <w:p w14:paraId="518DA254" w14:textId="77777777" w:rsidR="00140BE4" w:rsidRDefault="007E2C2A">
      <w:pPr>
        <w:pStyle w:val="3-normalyaz"/>
        <w:spacing w:line="240" w:lineRule="exact"/>
        <w:ind w:firstLine="566"/>
      </w:pPr>
      <w:r>
        <w:rPr>
          <w:rStyle w:val="normal1"/>
          <w:rFonts w:eastAsia="ヒラギノ明朝 Pro W3"/>
          <w:sz w:val="18"/>
          <w:szCs w:val="18"/>
          <w:lang w:val="en-GB"/>
        </w:rPr>
        <w:t>r) Menşe ülke: Gıdanın, 27/10/1999 tarihli ve 4458 sayılı Gümrük Kanununun 17 ilâ 22 nci madde hükümleri çerçevesinde belirlenen menşe ülkesini,</w:t>
      </w:r>
    </w:p>
    <w:p w14:paraId="41994E2D" w14:textId="77777777" w:rsidR="00140BE4" w:rsidRDefault="007E2C2A">
      <w:pPr>
        <w:pStyle w:val="3-normalyaz"/>
        <w:spacing w:line="240" w:lineRule="exact"/>
        <w:ind w:firstLine="566"/>
      </w:pPr>
      <w:r>
        <w:rPr>
          <w:rStyle w:val="normal1"/>
          <w:rFonts w:eastAsia="ヒラギノ明朝 Pro W3"/>
          <w:sz w:val="18"/>
          <w:szCs w:val="18"/>
          <w:lang w:val="en-GB"/>
        </w:rPr>
        <w:t>s) Net miktar: Ambalaj iç</w:t>
      </w:r>
      <w:r>
        <w:rPr>
          <w:rStyle w:val="normal1"/>
          <w:rFonts w:eastAsia="ヒラギノ明朝 Pro W3"/>
          <w:sz w:val="18"/>
          <w:szCs w:val="18"/>
          <w:lang w:val="en-GB"/>
        </w:rPr>
        <w:t>indeki gıdanın, ambalaj malzemesi ve gıda ile birlikte ambalajlanan diğer malzemeler hariç miktarını,</w:t>
      </w:r>
    </w:p>
    <w:p w14:paraId="3158F023" w14:textId="77777777" w:rsidR="00140BE4" w:rsidRDefault="007E2C2A">
      <w:pPr>
        <w:pStyle w:val="3-normalyaz"/>
        <w:spacing w:line="240" w:lineRule="exact"/>
        <w:ind w:firstLine="566"/>
      </w:pPr>
      <w:r>
        <w:rPr>
          <w:rStyle w:val="normal1"/>
          <w:rFonts w:eastAsia="ヒラギノ明朝 Pro W3"/>
          <w:sz w:val="18"/>
          <w:szCs w:val="18"/>
          <w:lang w:val="en-GB"/>
        </w:rPr>
        <w:t>ş) Özel beslenme amaçlı gıda: İlgili gıda kodeksinde tanımlanan gıdaları,</w:t>
      </w:r>
    </w:p>
    <w:p w14:paraId="3C0135BF" w14:textId="77777777" w:rsidR="00140BE4" w:rsidRDefault="007E2C2A">
      <w:pPr>
        <w:pStyle w:val="3-normalyaz"/>
        <w:spacing w:line="240" w:lineRule="exact"/>
        <w:ind w:firstLine="566"/>
      </w:pPr>
      <w:r>
        <w:rPr>
          <w:rStyle w:val="normal1"/>
          <w:rFonts w:eastAsia="ヒラギノ明朝 Pro W3"/>
          <w:sz w:val="18"/>
          <w:szCs w:val="18"/>
          <w:lang w:val="en-GB"/>
        </w:rPr>
        <w:t>t) Parti: Aynı koşullarda üretilen, imal edilen veya ambalajlanan bir gıdanın sa</w:t>
      </w:r>
      <w:r>
        <w:rPr>
          <w:rStyle w:val="normal1"/>
          <w:rFonts w:eastAsia="ヒラギノ明朝 Pro W3"/>
          <w:sz w:val="18"/>
          <w:szCs w:val="18"/>
          <w:lang w:val="en-GB"/>
        </w:rPr>
        <w:t>tış birimleri topluluğunu,</w:t>
      </w:r>
    </w:p>
    <w:p w14:paraId="1577C1B9" w14:textId="77777777" w:rsidR="00140BE4" w:rsidRDefault="007E2C2A">
      <w:pPr>
        <w:pStyle w:val="3-normalyaz"/>
        <w:spacing w:line="240" w:lineRule="exact"/>
        <w:ind w:firstLine="566"/>
      </w:pPr>
      <w:r>
        <w:rPr>
          <w:rStyle w:val="normal1"/>
          <w:rFonts w:eastAsia="ヒラギノ明朝 Pro W3"/>
          <w:sz w:val="18"/>
          <w:szCs w:val="18"/>
          <w:lang w:val="en-GB"/>
        </w:rPr>
        <w:t>u) Resmî ad: Gıdanın ilgili mevzuatta belirlenen adını,</w:t>
      </w:r>
    </w:p>
    <w:p w14:paraId="2E4F87D0" w14:textId="77777777" w:rsidR="00140BE4" w:rsidRDefault="007E2C2A">
      <w:pPr>
        <w:pStyle w:val="3-normalyaz"/>
        <w:spacing w:line="240" w:lineRule="exact"/>
        <w:ind w:firstLine="566"/>
      </w:pPr>
      <w:r>
        <w:rPr>
          <w:rStyle w:val="normal1"/>
          <w:rFonts w:eastAsia="ヒラギノ明朝 Pro W3"/>
          <w:sz w:val="18"/>
          <w:szCs w:val="18"/>
          <w:lang w:val="en-GB"/>
        </w:rPr>
        <w:t>ü)  Son tüketici: Gıdayı herhangi bir ticari iş veya faaliyet amacıyla kullanmayacak olan en son tüketiciyi,</w:t>
      </w:r>
    </w:p>
    <w:p w14:paraId="3C19F37B" w14:textId="77777777" w:rsidR="00140BE4" w:rsidRDefault="007E2C2A">
      <w:pPr>
        <w:pStyle w:val="3-normalyaz"/>
        <w:spacing w:line="240" w:lineRule="exact"/>
        <w:ind w:firstLine="566"/>
      </w:pPr>
      <w:r>
        <w:rPr>
          <w:rStyle w:val="normal1"/>
          <w:rFonts w:eastAsia="ヒラギノ明朝 Pro W3"/>
          <w:sz w:val="18"/>
          <w:szCs w:val="18"/>
          <w:lang w:val="en-GB"/>
        </w:rPr>
        <w:t>v) Son tüketim tarihi: Mikrobiyolojik açıdan kolay bozulabilen v</w:t>
      </w:r>
      <w:r>
        <w:rPr>
          <w:rStyle w:val="normal1"/>
          <w:rFonts w:eastAsia="ヒラギノ明朝 Pro W3"/>
          <w:sz w:val="18"/>
          <w:szCs w:val="18"/>
          <w:lang w:val="en-GB"/>
        </w:rPr>
        <w:t>e bu yüzden kısa bir süre sonra insan sağlığı açısından tehlike teşkil etmesi muhtemel olan gıdaların tüketilebileceği son tarihi,</w:t>
      </w:r>
    </w:p>
    <w:p w14:paraId="4A9E8302" w14:textId="77777777" w:rsidR="00140BE4" w:rsidRDefault="007E2C2A">
      <w:pPr>
        <w:pStyle w:val="3-normalyaz"/>
        <w:spacing w:line="240" w:lineRule="exact"/>
        <w:ind w:firstLine="566"/>
      </w:pPr>
      <w:r>
        <w:rPr>
          <w:rStyle w:val="normal1"/>
          <w:rFonts w:eastAsia="ヒラギノ明朝 Pro W3"/>
          <w:sz w:val="18"/>
          <w:szCs w:val="18"/>
          <w:lang w:val="en-GB"/>
        </w:rPr>
        <w:t>y) Süzme ağırlık: Sıvı ortam içinde satışa sunulan katı gıdanın, sıvı kısmı uygun yöntemlerle ayrıldıktan sonraki net miktarı</w:t>
      </w:r>
      <w:r>
        <w:rPr>
          <w:rStyle w:val="normal1"/>
          <w:rFonts w:eastAsia="ヒラギノ明朝 Pro W3"/>
          <w:sz w:val="18"/>
          <w:szCs w:val="18"/>
          <w:lang w:val="en-GB"/>
        </w:rPr>
        <w:t>nı,</w:t>
      </w:r>
    </w:p>
    <w:p w14:paraId="3E14CEF3" w14:textId="77777777" w:rsidR="00140BE4" w:rsidRDefault="007E2C2A">
      <w:pPr>
        <w:pStyle w:val="3-normalyaz"/>
        <w:spacing w:line="240" w:lineRule="exact"/>
        <w:ind w:firstLine="566"/>
      </w:pPr>
      <w:r>
        <w:rPr>
          <w:rStyle w:val="normal1"/>
          <w:rFonts w:eastAsia="ヒラギノ明朝 Pro W3"/>
          <w:sz w:val="18"/>
          <w:szCs w:val="18"/>
          <w:lang w:val="en-GB"/>
        </w:rPr>
        <w:t xml:space="preserve">z) Tanımlayıcı ad: Gıdanın ve gerektiğinde kullanım amacının tanımlanmasını sağlayacak, tüketicilerin gıdanın gerçek doğasını anlamalarına ve bu gıdayı karıştırılabileceği diğer ürünlerden ayırt etmelerine imkân verecek şekilde yeteri kadar açık </w:t>
      </w:r>
      <w:r>
        <w:rPr>
          <w:rStyle w:val="normal1"/>
          <w:rFonts w:eastAsia="ヒラギノ明朝 Pro W3"/>
          <w:sz w:val="18"/>
          <w:szCs w:val="18"/>
          <w:lang w:val="en-GB"/>
        </w:rPr>
        <w:t>olan adı,</w:t>
      </w:r>
    </w:p>
    <w:p w14:paraId="3F541758" w14:textId="77777777" w:rsidR="00140BE4" w:rsidRDefault="007E2C2A">
      <w:pPr>
        <w:pStyle w:val="3-normalyaz"/>
        <w:spacing w:line="240" w:lineRule="exact"/>
        <w:ind w:firstLine="566"/>
      </w:pPr>
      <w:r>
        <w:rPr>
          <w:rStyle w:val="normal1"/>
          <w:rFonts w:eastAsia="ヒラギノ明朝 Pro W3"/>
          <w:sz w:val="18"/>
          <w:szCs w:val="18"/>
          <w:lang w:val="en-GB"/>
        </w:rPr>
        <w:t>aa) Taşıyıcı: Gıdalara besinsel veya fizyolojik amaçlarla ilave edilen gıda katkı maddelerini veya aroma vericileri, gıda enzimlerini, besin maddelerini ve/veya diğer maddeleri; bu maddelerin teknolojik fonksiyonlarını değiştirmeden ve birbirleri</w:t>
      </w:r>
      <w:r>
        <w:rPr>
          <w:rStyle w:val="normal1"/>
          <w:rFonts w:eastAsia="ヒラギノ明朝 Pro W3"/>
          <w:sz w:val="18"/>
          <w:szCs w:val="18"/>
          <w:lang w:val="en-GB"/>
        </w:rPr>
        <w:t xml:space="preserve"> ile herhangi bir teknolojik etki göstermeden çözmek, seyreltmek, disperse etmek veya fiziksel yollarla modifiye ederek, bu maddelerin işleme, uygulama ve kullanımını kolaylaştıran maddeyi,</w:t>
      </w:r>
    </w:p>
    <w:p w14:paraId="1810675C" w14:textId="77777777" w:rsidR="00140BE4" w:rsidRDefault="007E2C2A">
      <w:pPr>
        <w:pStyle w:val="3-normalyaz"/>
        <w:spacing w:line="240" w:lineRule="exact"/>
        <w:ind w:firstLine="566"/>
      </w:pPr>
      <w:r>
        <w:rPr>
          <w:rStyle w:val="normal1"/>
          <w:rFonts w:eastAsia="ヒラギノ明朝 Pro W3"/>
          <w:sz w:val="18"/>
          <w:szCs w:val="18"/>
          <w:lang w:val="en-GB"/>
        </w:rPr>
        <w:t>bb) Tavsiye edilen tüketim tarihi: Uygun şekilde muhafaza edildiği</w:t>
      </w:r>
      <w:r>
        <w:rPr>
          <w:rStyle w:val="normal1"/>
          <w:rFonts w:eastAsia="ヒラギノ明朝 Pro W3"/>
          <w:sz w:val="18"/>
          <w:szCs w:val="18"/>
          <w:lang w:val="en-GB"/>
        </w:rPr>
        <w:t>nde, gıdanın kendine has özelliklerini koruduğu süreyi gösteren tarihi,</w:t>
      </w:r>
    </w:p>
    <w:p w14:paraId="4859E679" w14:textId="77777777" w:rsidR="00140BE4" w:rsidRDefault="007E2C2A">
      <w:pPr>
        <w:pStyle w:val="3-normalyaz"/>
        <w:spacing w:line="240" w:lineRule="exact"/>
        <w:ind w:firstLine="566"/>
      </w:pPr>
      <w:r>
        <w:rPr>
          <w:rStyle w:val="normal1"/>
          <w:rFonts w:eastAsia="ヒラギノ明朝 Pro W3"/>
          <w:sz w:val="18"/>
          <w:szCs w:val="18"/>
          <w:lang w:val="en-GB"/>
        </w:rPr>
        <w:t>cc) Toplu tüketim yeri: Gıdanın tüketime hazır hale getirildiği ve tüketilmek üzere son tüketiciye sunulduğu; mobil araçlar veya sabit ya da hareketli tezgâhlar da dâhil olmak üzere, h</w:t>
      </w:r>
      <w:r>
        <w:rPr>
          <w:rStyle w:val="normal1"/>
          <w:rFonts w:eastAsia="ヒラギノ明朝 Pro W3"/>
          <w:sz w:val="18"/>
          <w:szCs w:val="18"/>
          <w:lang w:val="en-GB"/>
        </w:rPr>
        <w:t>azır yemek hizmeti veren işletmeler ile restoranlar, kantinler, okullar ve hastaneler gibi işletmeleri,</w:t>
      </w:r>
    </w:p>
    <w:p w14:paraId="3BEB96AF" w14:textId="77777777" w:rsidR="00140BE4" w:rsidRDefault="007E2C2A">
      <w:pPr>
        <w:pStyle w:val="3-normalyaz"/>
        <w:spacing w:line="240" w:lineRule="exact"/>
        <w:ind w:firstLine="566"/>
      </w:pPr>
      <w:r>
        <w:rPr>
          <w:rStyle w:val="normal1"/>
          <w:rFonts w:eastAsia="ヒラギノ明朝 Pro W3"/>
          <w:sz w:val="18"/>
          <w:szCs w:val="18"/>
          <w:lang w:val="en-GB"/>
        </w:rPr>
        <w:t>çç) Zorunlu etiket bilgileri: Mevzuat gereğince son tüketiciye sunulması gereken bilgileri,</w:t>
      </w:r>
    </w:p>
    <w:p w14:paraId="58009289" w14:textId="77777777" w:rsidR="00140BE4" w:rsidRDefault="007E2C2A">
      <w:pPr>
        <w:pStyle w:val="3-normalyaz"/>
        <w:spacing w:line="240" w:lineRule="exact"/>
        <w:ind w:firstLine="566"/>
      </w:pPr>
      <w:r>
        <w:rPr>
          <w:rStyle w:val="normal1"/>
          <w:rFonts w:eastAsia="ヒラギノ明朝 Pro W3"/>
          <w:sz w:val="18"/>
          <w:szCs w:val="18"/>
          <w:lang w:val="en-GB"/>
        </w:rPr>
        <w:t>ifade eder.</w:t>
      </w:r>
    </w:p>
    <w:p w14:paraId="29027F3E" w14:textId="77777777" w:rsidR="00140BE4" w:rsidRDefault="007E2C2A">
      <w:pPr>
        <w:pStyle w:val="3-normalyaz"/>
        <w:spacing w:line="240" w:lineRule="exact"/>
        <w:ind w:firstLine="566"/>
      </w:pPr>
      <w:r>
        <w:rPr>
          <w:rStyle w:val="normal1"/>
          <w:rFonts w:eastAsia="ヒラギノ明朝 Pro W3"/>
          <w:sz w:val="18"/>
          <w:szCs w:val="18"/>
          <w:lang w:val="en-GB"/>
        </w:rPr>
        <w:t>(2) Bu Yönetmeliğin, beslenme yönünden etiketlem</w:t>
      </w:r>
      <w:r>
        <w:rPr>
          <w:rStyle w:val="normal1"/>
          <w:rFonts w:eastAsia="ヒラギノ明朝 Pro W3"/>
          <w:sz w:val="18"/>
          <w:szCs w:val="18"/>
          <w:lang w:val="en-GB"/>
        </w:rPr>
        <w:t>e kuralları ve beslenme ve sağlık beyanları ile ilgili hükümlerinin uygulanmasında;</w:t>
      </w:r>
    </w:p>
    <w:p w14:paraId="5FD82F75" w14:textId="77777777" w:rsidR="00140BE4" w:rsidRDefault="007E2C2A">
      <w:pPr>
        <w:pStyle w:val="3-normalyaz"/>
        <w:spacing w:line="240" w:lineRule="exact"/>
        <w:ind w:firstLine="566"/>
      </w:pPr>
      <w:r>
        <w:rPr>
          <w:rStyle w:val="normal1"/>
          <w:rFonts w:eastAsia="ヒラギノ明朝 Pro W3"/>
          <w:sz w:val="18"/>
          <w:szCs w:val="18"/>
          <w:lang w:val="en-GB"/>
        </w:rPr>
        <w:t>a) Beslenme beyanı: Bir gıdanın içerdiği enerji, besin öğeleri veya diğer öğeleri nedeniyle beslenme yönünden aşağıda belirtilen yararlı özelliklere sahip olduğunu belirten</w:t>
      </w:r>
      <w:r>
        <w:rPr>
          <w:rStyle w:val="normal1"/>
          <w:rFonts w:eastAsia="ヒラギノ明朝 Pro W3"/>
          <w:sz w:val="18"/>
          <w:szCs w:val="18"/>
          <w:lang w:val="en-GB"/>
        </w:rPr>
        <w:t>, ileri süren veya ima eden herhangi bir mesajı,</w:t>
      </w:r>
    </w:p>
    <w:p w14:paraId="03A195B7" w14:textId="77777777" w:rsidR="00140BE4" w:rsidRDefault="007E2C2A">
      <w:pPr>
        <w:pStyle w:val="3-normalyaz"/>
        <w:spacing w:line="240" w:lineRule="exact"/>
        <w:ind w:firstLine="566"/>
      </w:pPr>
      <w:r>
        <w:rPr>
          <w:rStyle w:val="normal1"/>
          <w:rFonts w:eastAsia="ヒラギノ明朝 Pro W3"/>
          <w:sz w:val="18"/>
          <w:szCs w:val="18"/>
          <w:lang w:val="en-GB"/>
        </w:rPr>
        <w:t>1) Enerji için;</w:t>
      </w:r>
    </w:p>
    <w:p w14:paraId="68F94AC5" w14:textId="77777777" w:rsidR="00140BE4" w:rsidRDefault="007E2C2A">
      <w:pPr>
        <w:pStyle w:val="3-normalyaz"/>
        <w:spacing w:line="240" w:lineRule="exact"/>
        <w:ind w:firstLine="566"/>
      </w:pPr>
      <w:r>
        <w:rPr>
          <w:rStyle w:val="normal1"/>
          <w:rFonts w:eastAsia="ヒラギノ明朝 Pro W3"/>
          <w:sz w:val="18"/>
          <w:szCs w:val="18"/>
          <w:lang w:val="en-GB"/>
        </w:rPr>
        <w:t>- Sağlar</w:t>
      </w:r>
    </w:p>
    <w:p w14:paraId="3EB657BC" w14:textId="77777777" w:rsidR="00140BE4" w:rsidRDefault="007E2C2A">
      <w:pPr>
        <w:pStyle w:val="3-normalyaz"/>
        <w:spacing w:line="240" w:lineRule="exact"/>
        <w:ind w:firstLine="566"/>
      </w:pPr>
      <w:r>
        <w:rPr>
          <w:rStyle w:val="normal1"/>
          <w:rFonts w:eastAsia="ヒラギノ明朝 Pro W3"/>
          <w:sz w:val="18"/>
          <w:szCs w:val="18"/>
          <w:lang w:val="en-GB"/>
        </w:rPr>
        <w:t>- Azalan veya artan oranda sağlar</w:t>
      </w:r>
    </w:p>
    <w:p w14:paraId="74509DE9" w14:textId="77777777" w:rsidR="00140BE4" w:rsidRDefault="007E2C2A">
      <w:pPr>
        <w:pStyle w:val="3-normalyaz"/>
        <w:spacing w:line="240" w:lineRule="exact"/>
        <w:ind w:firstLine="566"/>
      </w:pPr>
      <w:r>
        <w:rPr>
          <w:rStyle w:val="normal1"/>
          <w:rFonts w:eastAsia="ヒラギノ明朝 Pro W3"/>
          <w:sz w:val="18"/>
          <w:szCs w:val="18"/>
          <w:lang w:val="en-GB"/>
        </w:rPr>
        <w:t>- Sağlamaz</w:t>
      </w:r>
    </w:p>
    <w:p w14:paraId="53C6F2F2" w14:textId="77777777" w:rsidR="00140BE4" w:rsidRDefault="007E2C2A">
      <w:pPr>
        <w:pStyle w:val="3-normalyaz"/>
        <w:spacing w:line="240" w:lineRule="exact"/>
        <w:ind w:firstLine="566"/>
      </w:pPr>
      <w:r>
        <w:rPr>
          <w:rStyle w:val="normal1"/>
          <w:rFonts w:eastAsia="ヒラギノ明朝 Pro W3"/>
          <w:sz w:val="18"/>
          <w:szCs w:val="18"/>
          <w:lang w:val="en-GB"/>
        </w:rPr>
        <w:t>2) Besin öğeleri ve/veya diğer öğeler için;</w:t>
      </w:r>
    </w:p>
    <w:p w14:paraId="12631F22" w14:textId="77777777" w:rsidR="00140BE4" w:rsidRDefault="007E2C2A">
      <w:pPr>
        <w:pStyle w:val="3-normalyaz"/>
        <w:spacing w:line="240" w:lineRule="exact"/>
        <w:ind w:firstLine="566"/>
      </w:pPr>
      <w:r>
        <w:rPr>
          <w:rStyle w:val="normal1"/>
          <w:rFonts w:eastAsia="ヒラギノ明朝 Pro W3"/>
          <w:sz w:val="18"/>
          <w:szCs w:val="18"/>
          <w:lang w:val="en-GB"/>
        </w:rPr>
        <w:t>- İçerir</w:t>
      </w:r>
    </w:p>
    <w:p w14:paraId="7FAE206F" w14:textId="77777777" w:rsidR="00140BE4" w:rsidRDefault="007E2C2A">
      <w:pPr>
        <w:pStyle w:val="3-normalyaz"/>
        <w:spacing w:line="240" w:lineRule="exact"/>
        <w:ind w:firstLine="566"/>
      </w:pPr>
      <w:r>
        <w:rPr>
          <w:rStyle w:val="normal1"/>
          <w:rFonts w:eastAsia="ヒラギノ明朝 Pro W3"/>
          <w:sz w:val="18"/>
          <w:szCs w:val="18"/>
          <w:lang w:val="en-GB"/>
        </w:rPr>
        <w:t>- Azalan veya artan oranlarda içerir</w:t>
      </w:r>
    </w:p>
    <w:p w14:paraId="561F2E4B" w14:textId="77777777" w:rsidR="00140BE4" w:rsidRDefault="007E2C2A">
      <w:pPr>
        <w:pStyle w:val="3-normalyaz"/>
        <w:spacing w:line="240" w:lineRule="exact"/>
        <w:ind w:firstLine="566"/>
      </w:pPr>
      <w:r>
        <w:rPr>
          <w:rStyle w:val="normal1"/>
          <w:rFonts w:eastAsia="ヒラギノ明朝 Pro W3"/>
          <w:sz w:val="18"/>
          <w:szCs w:val="18"/>
          <w:lang w:val="en-GB"/>
        </w:rPr>
        <w:t>- İçermez</w:t>
      </w:r>
    </w:p>
    <w:p w14:paraId="053FE9B6" w14:textId="77777777" w:rsidR="00140BE4" w:rsidRDefault="007E2C2A">
      <w:pPr>
        <w:pStyle w:val="3-normalyaz"/>
        <w:spacing w:line="240" w:lineRule="exact"/>
        <w:ind w:firstLine="566"/>
      </w:pPr>
      <w:r>
        <w:rPr>
          <w:rStyle w:val="normal1"/>
          <w:rFonts w:eastAsia="ヒラギノ明朝 Pro W3"/>
          <w:sz w:val="18"/>
          <w:szCs w:val="18"/>
          <w:lang w:val="en-GB"/>
        </w:rPr>
        <w:t>b) Beslenme yönünden etiketleme: Etik</w:t>
      </w:r>
      <w:r>
        <w:rPr>
          <w:rStyle w:val="normal1"/>
          <w:rFonts w:eastAsia="ヒラギノ明朝 Pro W3"/>
          <w:sz w:val="18"/>
          <w:szCs w:val="18"/>
          <w:lang w:val="en-GB"/>
        </w:rPr>
        <w:t>et üzerinde yer alan ve aşağıdaki bilgileri içeren bildirimi,</w:t>
      </w:r>
    </w:p>
    <w:p w14:paraId="7FF5A542" w14:textId="77777777" w:rsidR="00140BE4" w:rsidRDefault="007E2C2A">
      <w:pPr>
        <w:pStyle w:val="3-normalyaz"/>
        <w:spacing w:line="240" w:lineRule="exact"/>
        <w:ind w:firstLine="566"/>
      </w:pPr>
      <w:r>
        <w:rPr>
          <w:rStyle w:val="normal1"/>
          <w:rFonts w:eastAsia="ヒラギノ明朝 Pro W3"/>
          <w:sz w:val="18"/>
          <w:szCs w:val="18"/>
          <w:lang w:val="en-GB"/>
        </w:rPr>
        <w:t>1) Enerji değeri,</w:t>
      </w:r>
    </w:p>
    <w:p w14:paraId="0DD1D362" w14:textId="77777777" w:rsidR="00140BE4" w:rsidRDefault="007E2C2A">
      <w:pPr>
        <w:pStyle w:val="3-normalyaz"/>
        <w:spacing w:line="240" w:lineRule="exact"/>
        <w:ind w:firstLine="566"/>
      </w:pPr>
      <w:r>
        <w:rPr>
          <w:rStyle w:val="normal1"/>
          <w:rFonts w:eastAsia="ヒラギノ明朝 Pro W3"/>
          <w:sz w:val="18"/>
          <w:szCs w:val="18"/>
          <w:lang w:val="en-GB"/>
        </w:rPr>
        <w:t>2) Besin öğeleri;</w:t>
      </w:r>
    </w:p>
    <w:p w14:paraId="45A71A90" w14:textId="77777777" w:rsidR="00140BE4" w:rsidRDefault="007E2C2A">
      <w:pPr>
        <w:pStyle w:val="3-normalyaz"/>
        <w:spacing w:line="240" w:lineRule="exact"/>
        <w:ind w:firstLine="566"/>
      </w:pPr>
      <w:r>
        <w:rPr>
          <w:rStyle w:val="normal1"/>
          <w:rFonts w:eastAsia="ヒラギノ明朝 Pro W3"/>
          <w:sz w:val="18"/>
          <w:szCs w:val="18"/>
          <w:lang w:val="en-GB"/>
        </w:rPr>
        <w:t>- Yağ,</w:t>
      </w:r>
    </w:p>
    <w:p w14:paraId="36B2D67D" w14:textId="77777777" w:rsidR="00140BE4" w:rsidRDefault="007E2C2A">
      <w:pPr>
        <w:pStyle w:val="3-normalyaz"/>
        <w:spacing w:line="240" w:lineRule="exact"/>
        <w:ind w:firstLine="566"/>
      </w:pPr>
      <w:r>
        <w:rPr>
          <w:rStyle w:val="normal1"/>
          <w:rFonts w:eastAsia="ヒラギノ明朝 Pro W3"/>
          <w:sz w:val="18"/>
          <w:szCs w:val="18"/>
          <w:lang w:val="en-GB"/>
        </w:rPr>
        <w:t>- Karbonhidrat,</w:t>
      </w:r>
    </w:p>
    <w:p w14:paraId="05DB3A87" w14:textId="77777777" w:rsidR="00140BE4" w:rsidRDefault="007E2C2A">
      <w:pPr>
        <w:pStyle w:val="3-normalyaz"/>
        <w:spacing w:line="240" w:lineRule="exact"/>
        <w:ind w:firstLine="566"/>
      </w:pPr>
      <w:r>
        <w:rPr>
          <w:rStyle w:val="normal1"/>
          <w:rFonts w:eastAsia="ヒラギノ明朝 Pro W3"/>
          <w:sz w:val="18"/>
          <w:szCs w:val="18"/>
          <w:lang w:val="en-GB"/>
        </w:rPr>
        <w:t>- Tuz/sodyum,</w:t>
      </w:r>
    </w:p>
    <w:p w14:paraId="4660FA99" w14:textId="77777777" w:rsidR="00140BE4" w:rsidRDefault="007E2C2A">
      <w:pPr>
        <w:pStyle w:val="3-normalyaz"/>
        <w:spacing w:line="240" w:lineRule="exact"/>
        <w:ind w:firstLine="566"/>
      </w:pPr>
      <w:r>
        <w:rPr>
          <w:rStyle w:val="normal1"/>
          <w:rFonts w:eastAsia="ヒラギノ明朝 Pro W3"/>
          <w:sz w:val="18"/>
          <w:szCs w:val="18"/>
          <w:lang w:val="en-GB"/>
        </w:rPr>
        <w:t>- Lif,</w:t>
      </w:r>
    </w:p>
    <w:p w14:paraId="117AAA35" w14:textId="77777777" w:rsidR="00140BE4" w:rsidRDefault="007E2C2A">
      <w:pPr>
        <w:pStyle w:val="3-normalyaz"/>
        <w:spacing w:line="240" w:lineRule="exact"/>
        <w:ind w:firstLine="566"/>
      </w:pPr>
      <w:r>
        <w:rPr>
          <w:rStyle w:val="normal1"/>
          <w:rFonts w:eastAsia="ヒラギノ明朝 Pro W3"/>
          <w:sz w:val="18"/>
          <w:szCs w:val="18"/>
          <w:lang w:val="en-GB"/>
        </w:rPr>
        <w:t>- Protein,</w:t>
      </w:r>
    </w:p>
    <w:p w14:paraId="29E078F0" w14:textId="77777777" w:rsidR="00140BE4" w:rsidRDefault="007E2C2A">
      <w:pPr>
        <w:pStyle w:val="3-normalyaz"/>
        <w:spacing w:line="240" w:lineRule="exact"/>
        <w:ind w:firstLine="566"/>
      </w:pPr>
      <w:r>
        <w:rPr>
          <w:rStyle w:val="normal1"/>
          <w:rFonts w:eastAsia="ヒラギノ明朝 Pro W3"/>
          <w:sz w:val="18"/>
          <w:szCs w:val="18"/>
          <w:lang w:val="en-GB"/>
        </w:rPr>
        <w:t>- Ek-9 Bölüm 1’de yer alan ve gıdada bu ekte tanımlanan belirgin miktarlarda bulunan vitamin ve mineral</w:t>
      </w:r>
      <w:r>
        <w:rPr>
          <w:rStyle w:val="normal1"/>
          <w:rFonts w:eastAsia="ヒラギノ明朝 Pro W3"/>
          <w:sz w:val="18"/>
          <w:szCs w:val="18"/>
          <w:lang w:val="en-GB"/>
        </w:rPr>
        <w:t>ler</w:t>
      </w:r>
    </w:p>
    <w:p w14:paraId="238C662E" w14:textId="77777777" w:rsidR="00140BE4" w:rsidRDefault="007E2C2A">
      <w:pPr>
        <w:pStyle w:val="3-normalyaz"/>
        <w:spacing w:line="240" w:lineRule="exact"/>
        <w:ind w:firstLine="566"/>
      </w:pPr>
      <w:r>
        <w:rPr>
          <w:rStyle w:val="normal1"/>
          <w:rFonts w:eastAsia="ヒラギノ明朝 Pro W3"/>
          <w:sz w:val="18"/>
          <w:szCs w:val="18"/>
          <w:lang w:val="en-GB"/>
        </w:rPr>
        <w:t>c) Beyan: Mevzuat gereğince zorunlu olmayan, herhangi bir formdaki resimli, grafik veya sembolik gösterimler de dâhil olmak üzere, bir gıdanın kendine özgü özellikleri olduğunu belirten, ileri süren veya ima eden herhangi bir mesaj veya gösterimi,</w:t>
      </w:r>
    </w:p>
    <w:p w14:paraId="5C38C821" w14:textId="77777777" w:rsidR="00140BE4" w:rsidRDefault="007E2C2A">
      <w:pPr>
        <w:pStyle w:val="3-normalyaz"/>
        <w:spacing w:line="240" w:lineRule="exact"/>
        <w:ind w:firstLine="566"/>
      </w:pPr>
      <w:r>
        <w:rPr>
          <w:rStyle w:val="normal1"/>
          <w:rFonts w:eastAsia="ヒラギノ明朝 Pro W3"/>
          <w:sz w:val="18"/>
          <w:szCs w:val="18"/>
          <w:lang w:val="en-GB"/>
        </w:rPr>
        <w:t>ç) Ç</w:t>
      </w:r>
      <w:r>
        <w:rPr>
          <w:rStyle w:val="normal1"/>
          <w:rFonts w:eastAsia="ヒラギノ明朝 Pro W3"/>
          <w:sz w:val="18"/>
          <w:szCs w:val="18"/>
          <w:lang w:val="en-GB"/>
        </w:rPr>
        <w:t>oklu doymamış yağ: Cis, cis-metilen kesintili iki veya daha fazla çift bağ içeren yağ asitlerini,</w:t>
      </w:r>
    </w:p>
    <w:p w14:paraId="09627687" w14:textId="77777777" w:rsidR="00140BE4" w:rsidRDefault="007E2C2A">
      <w:pPr>
        <w:pStyle w:val="3-normalyaz"/>
        <w:spacing w:line="240" w:lineRule="exact"/>
        <w:ind w:firstLine="566"/>
      </w:pPr>
      <w:r>
        <w:rPr>
          <w:rStyle w:val="normal1"/>
          <w:rFonts w:eastAsia="ヒラギノ明朝 Pro W3"/>
          <w:sz w:val="18"/>
          <w:szCs w:val="18"/>
          <w:lang w:val="en-GB"/>
        </w:rPr>
        <w:t>d) Diğer öğe: Besinsel veya fizyolojik etkiye sahip, besin öğesi dışındaki öğeleri,</w:t>
      </w:r>
    </w:p>
    <w:p w14:paraId="2169D909" w14:textId="77777777" w:rsidR="00140BE4" w:rsidRDefault="007E2C2A">
      <w:pPr>
        <w:pStyle w:val="3-normalyaz"/>
        <w:spacing w:line="240" w:lineRule="exact"/>
        <w:ind w:firstLine="566"/>
      </w:pPr>
      <w:r>
        <w:rPr>
          <w:rStyle w:val="normal1"/>
          <w:rFonts w:eastAsia="ヒラギノ明朝 Pro W3"/>
          <w:sz w:val="18"/>
          <w:szCs w:val="18"/>
          <w:lang w:val="en-GB"/>
        </w:rPr>
        <w:t>e) Doymuş yağ: Çift bağ içermeyen yağ asitlerini,</w:t>
      </w:r>
    </w:p>
    <w:p w14:paraId="74B7E663" w14:textId="77777777" w:rsidR="00140BE4" w:rsidRDefault="007E2C2A">
      <w:pPr>
        <w:pStyle w:val="3-normalyaz"/>
        <w:spacing w:line="240" w:lineRule="exact"/>
        <w:ind w:firstLine="566"/>
      </w:pPr>
      <w:r>
        <w:rPr>
          <w:rStyle w:val="normal1"/>
          <w:rFonts w:eastAsia="ヒラギノ明朝 Pro W3"/>
          <w:sz w:val="18"/>
          <w:szCs w:val="18"/>
          <w:lang w:val="en-GB"/>
        </w:rPr>
        <w:t xml:space="preserve">f) Günlük </w:t>
      </w:r>
      <w:r>
        <w:rPr>
          <w:rStyle w:val="normal1"/>
          <w:rFonts w:eastAsia="ヒラギノ明朝 Pro W3"/>
          <w:sz w:val="18"/>
          <w:szCs w:val="18"/>
          <w:lang w:val="en-GB"/>
        </w:rPr>
        <w:t>karşılama miktarı (GKM): Tüketime hazır haldeki gıdanın bir porsiyonunun, Ek-9 Bölüm 2’deki enerji ve besin öğeleri için verilen referans alım düzeylerinin % olarak ne kadarını karşıladığını,</w:t>
      </w:r>
    </w:p>
    <w:p w14:paraId="4E0E660A" w14:textId="77777777" w:rsidR="00140BE4" w:rsidRDefault="007E2C2A">
      <w:pPr>
        <w:pStyle w:val="3-normalyaz"/>
        <w:spacing w:line="240" w:lineRule="exact"/>
        <w:ind w:firstLine="566"/>
      </w:pPr>
      <w:r>
        <w:rPr>
          <w:rStyle w:val="normal1"/>
          <w:rFonts w:eastAsia="ヒラギノ明朝 Pro W3"/>
          <w:sz w:val="18"/>
          <w:szCs w:val="18"/>
          <w:lang w:val="en-GB"/>
        </w:rPr>
        <w:t>g) Karbonhidrat: Şeker alkolleri de dâhil olmak üzere, insan vüc</w:t>
      </w:r>
      <w:r>
        <w:rPr>
          <w:rStyle w:val="normal1"/>
          <w:rFonts w:eastAsia="ヒラギノ明朝 Pro W3"/>
          <w:sz w:val="18"/>
          <w:szCs w:val="18"/>
          <w:lang w:val="en-GB"/>
        </w:rPr>
        <w:t>udunda metabolize olan herhangi bir karbonhidratı,</w:t>
      </w:r>
    </w:p>
    <w:p w14:paraId="196D7410" w14:textId="77777777" w:rsidR="00140BE4" w:rsidRDefault="007E2C2A">
      <w:pPr>
        <w:pStyle w:val="3-normalyaz"/>
        <w:spacing w:line="240" w:lineRule="exact"/>
        <w:ind w:firstLine="566"/>
      </w:pPr>
      <w:r>
        <w:rPr>
          <w:rStyle w:val="normal1"/>
          <w:rFonts w:eastAsia="ヒラギノ明朝 Pro W3"/>
          <w:sz w:val="18"/>
          <w:szCs w:val="18"/>
          <w:lang w:val="en-GB"/>
        </w:rPr>
        <w:t>ğ) Lif: İnsan ince bağırsağında sindirilemeyen, emilemeyen ve üç veya daha fazla monomerden oluşan;</w:t>
      </w:r>
    </w:p>
    <w:p w14:paraId="170A48E8" w14:textId="77777777" w:rsidR="00140BE4" w:rsidRDefault="007E2C2A">
      <w:pPr>
        <w:pStyle w:val="3-normalyaz"/>
        <w:spacing w:line="240" w:lineRule="exact"/>
        <w:ind w:firstLine="566"/>
      </w:pPr>
      <w:r>
        <w:rPr>
          <w:rStyle w:val="normal1"/>
          <w:rFonts w:eastAsia="ヒラギノ明朝 Pro W3"/>
          <w:sz w:val="18"/>
          <w:szCs w:val="18"/>
          <w:lang w:val="en-GB"/>
        </w:rPr>
        <w:t>1) Tüketilen gıdada doğal olarak bulunan yenilebilir karbonhidrat polimerlerini,</w:t>
      </w:r>
    </w:p>
    <w:p w14:paraId="009B9D83" w14:textId="77777777" w:rsidR="00140BE4" w:rsidRDefault="007E2C2A">
      <w:pPr>
        <w:pStyle w:val="3-normalyaz"/>
        <w:spacing w:line="240" w:lineRule="exact"/>
        <w:ind w:firstLine="566"/>
      </w:pPr>
      <w:r>
        <w:rPr>
          <w:rStyle w:val="normal1"/>
          <w:rFonts w:eastAsia="ヒラギノ明朝 Pro W3"/>
          <w:sz w:val="18"/>
          <w:szCs w:val="18"/>
          <w:lang w:val="en-GB"/>
        </w:rPr>
        <w:t xml:space="preserve">2) Gıda </w:t>
      </w:r>
      <w:r>
        <w:rPr>
          <w:rStyle w:val="normal1"/>
          <w:rFonts w:eastAsia="ヒラギノ明朝 Pro W3"/>
          <w:sz w:val="18"/>
          <w:szCs w:val="18"/>
          <w:lang w:val="en-GB"/>
        </w:rPr>
        <w:t>hammaddelerinden fiziksel, enzimatik veya kimyasal yolla elde edilen ve faydalı fizyolojik etkiye sahip olduğu genel kabul görmüş bilimsel kanıtlarla doğrulanmış olan yenilebilir karbonhidrat polimerlerini,</w:t>
      </w:r>
    </w:p>
    <w:p w14:paraId="6CF66B07" w14:textId="77777777" w:rsidR="00140BE4" w:rsidRDefault="007E2C2A">
      <w:pPr>
        <w:pStyle w:val="3-normalyaz"/>
        <w:spacing w:line="240" w:lineRule="exact"/>
        <w:ind w:firstLine="566"/>
      </w:pPr>
      <w:r>
        <w:rPr>
          <w:rStyle w:val="normal1"/>
          <w:rFonts w:eastAsia="ヒラギノ明朝 Pro W3"/>
          <w:sz w:val="18"/>
          <w:szCs w:val="18"/>
          <w:lang w:val="en-GB"/>
        </w:rPr>
        <w:t>3) Faydalı fizyolojik etkiye sahip olduğu genel k</w:t>
      </w:r>
      <w:r>
        <w:rPr>
          <w:rStyle w:val="normal1"/>
          <w:rFonts w:eastAsia="ヒラギノ明朝 Pro W3"/>
          <w:sz w:val="18"/>
          <w:szCs w:val="18"/>
          <w:lang w:val="en-GB"/>
        </w:rPr>
        <w:t>abul görmüş bilimsel kanıtlarla doğrulanmış olan yenilebilir sentetik karbonhidrat polimerlerini,</w:t>
      </w:r>
    </w:p>
    <w:p w14:paraId="4474CD7A" w14:textId="77777777" w:rsidR="00140BE4" w:rsidRDefault="007E2C2A">
      <w:pPr>
        <w:pStyle w:val="3-normalyaz"/>
        <w:spacing w:line="240" w:lineRule="exact"/>
        <w:ind w:firstLine="566"/>
      </w:pPr>
      <w:r>
        <w:rPr>
          <w:rStyle w:val="normal1"/>
          <w:rFonts w:eastAsia="ヒラギノ明朝 Pro W3"/>
          <w:sz w:val="18"/>
          <w:szCs w:val="18"/>
          <w:lang w:val="en-GB"/>
        </w:rPr>
        <w:t xml:space="preserve">h) Ortalama değer: Belli bir gıdanın içerdiği besin öğesi miktarını, gerçek değerin değişmesine neden olabilecek mevsimsel değişkenlik, tüketim eğilimleri ve </w:t>
      </w:r>
      <w:r>
        <w:rPr>
          <w:rStyle w:val="normal1"/>
          <w:rFonts w:eastAsia="ヒラギノ明朝 Pro W3"/>
          <w:sz w:val="18"/>
          <w:szCs w:val="18"/>
          <w:lang w:val="en-GB"/>
        </w:rPr>
        <w:t>diğer faktörler ile ilgili kabulleri de yansıtacak şekilde en iyi temsil eden değeri,</w:t>
      </w:r>
    </w:p>
    <w:p w14:paraId="4FFB8FEB" w14:textId="77777777" w:rsidR="00140BE4" w:rsidRDefault="007E2C2A">
      <w:pPr>
        <w:pStyle w:val="3-normalyaz"/>
        <w:spacing w:line="240" w:lineRule="exact"/>
        <w:ind w:firstLine="566"/>
      </w:pPr>
      <w:r>
        <w:rPr>
          <w:rStyle w:val="normal1"/>
          <w:rFonts w:eastAsia="ヒラギノ明朝 Pro W3"/>
          <w:sz w:val="18"/>
          <w:szCs w:val="18"/>
          <w:lang w:val="en-GB"/>
        </w:rPr>
        <w:t>ı) Porsiyon büyüklüğü: Bir gıdanın, bir defada tüketilmesi beklenen ortalama miktarını,</w:t>
      </w:r>
    </w:p>
    <w:p w14:paraId="00CD18F8" w14:textId="77777777" w:rsidR="00140BE4" w:rsidRDefault="007E2C2A">
      <w:pPr>
        <w:pStyle w:val="3-normalyaz"/>
        <w:spacing w:line="240" w:lineRule="exact"/>
        <w:ind w:firstLine="566"/>
      </w:pPr>
      <w:r>
        <w:rPr>
          <w:rStyle w:val="normal1"/>
          <w:rFonts w:eastAsia="ヒラギノ明朝 Pro W3"/>
          <w:sz w:val="18"/>
          <w:szCs w:val="18"/>
          <w:lang w:val="en-GB"/>
        </w:rPr>
        <w:t>i) Prebiyotik bileşen: Bağırsaklarda bir tür veya sınırlı sayıda birkaç tür probiy</w:t>
      </w:r>
      <w:r>
        <w:rPr>
          <w:rStyle w:val="normal1"/>
          <w:rFonts w:eastAsia="ヒラギノ明朝 Pro W3"/>
          <w:sz w:val="18"/>
          <w:szCs w:val="18"/>
          <w:lang w:val="en-GB"/>
        </w:rPr>
        <w:t>otik mikroorganizmanın çoğalma ve/veya aktivitesini seçici olarak destekleyerek, insan sağlığını olumlu yönde etkileyebilen ve sindirilemeyen gıda bileşenlerini,</w:t>
      </w:r>
    </w:p>
    <w:p w14:paraId="57439977" w14:textId="77777777" w:rsidR="00140BE4" w:rsidRDefault="007E2C2A">
      <w:pPr>
        <w:pStyle w:val="3-normalyaz"/>
        <w:spacing w:line="240" w:lineRule="exact"/>
        <w:ind w:firstLine="566"/>
      </w:pPr>
      <w:r>
        <w:rPr>
          <w:rStyle w:val="normal1"/>
          <w:rFonts w:eastAsia="ヒラギノ明朝 Pro W3"/>
          <w:sz w:val="18"/>
          <w:szCs w:val="18"/>
          <w:lang w:val="en-GB"/>
        </w:rPr>
        <w:t>j) Probiyotik mikroorganizma: Gıdalarla belirli miktarlarda alındığında insan sağlığını olumlu</w:t>
      </w:r>
      <w:r>
        <w:rPr>
          <w:rStyle w:val="normal1"/>
          <w:rFonts w:eastAsia="ヒラギノ明朝 Pro W3"/>
          <w:sz w:val="18"/>
          <w:szCs w:val="18"/>
          <w:lang w:val="en-GB"/>
        </w:rPr>
        <w:t xml:space="preserve"> yönde etkilediği kanıtlanmış olan canlı mikroorganizma suşlarını,</w:t>
      </w:r>
    </w:p>
    <w:p w14:paraId="57634CFC" w14:textId="77777777" w:rsidR="00140BE4" w:rsidRDefault="007E2C2A">
      <w:pPr>
        <w:pStyle w:val="3-normalyaz"/>
        <w:spacing w:line="240" w:lineRule="exact"/>
        <w:ind w:firstLine="566"/>
      </w:pPr>
      <w:r>
        <w:rPr>
          <w:rStyle w:val="normal1"/>
          <w:rFonts w:eastAsia="ヒラギノ明朝 Pro W3"/>
          <w:sz w:val="18"/>
          <w:szCs w:val="18"/>
          <w:lang w:val="en-GB"/>
        </w:rPr>
        <w:t>k) Protein: Gıdadaki toplam Kjeldahl azotunun o gıdaya özgü protein faktörü ile çarpımı sonucu hesaplanan protein içeriğini,</w:t>
      </w:r>
    </w:p>
    <w:p w14:paraId="178D544A" w14:textId="77777777" w:rsidR="00140BE4" w:rsidRDefault="007E2C2A">
      <w:pPr>
        <w:pStyle w:val="3-normalyaz"/>
        <w:spacing w:line="240" w:lineRule="exact"/>
        <w:ind w:firstLine="566"/>
      </w:pPr>
      <w:r>
        <w:rPr>
          <w:rStyle w:val="normal1"/>
          <w:rFonts w:eastAsia="ヒラギノ明朝 Pro W3"/>
          <w:sz w:val="18"/>
          <w:szCs w:val="18"/>
          <w:lang w:val="en-GB"/>
        </w:rPr>
        <w:t>l) Sağlık beyanı: Herhangi bir gıda grubunun, gıdanın veya gıdan</w:t>
      </w:r>
      <w:r>
        <w:rPr>
          <w:rStyle w:val="normal1"/>
          <w:rFonts w:eastAsia="ヒラギノ明朝 Pro W3"/>
          <w:sz w:val="18"/>
          <w:szCs w:val="18"/>
          <w:lang w:val="en-GB"/>
        </w:rPr>
        <w:t>ın bileşiminde bulunan öğelerin büyüme, gelişme ve vücudun normal işlevleriyle ilişkili fizyolojik etkisini tanımlayan veya vücut fonksiyonlarını geliştirmeye veya sağlığı korumaya yardımcı etkisini belirten, ileri süren veya ima eden beyanı,</w:t>
      </w:r>
    </w:p>
    <w:p w14:paraId="23E74E36" w14:textId="77777777" w:rsidR="00140BE4" w:rsidRDefault="007E2C2A">
      <w:pPr>
        <w:pStyle w:val="3-normalyaz"/>
        <w:spacing w:line="240" w:lineRule="exact"/>
        <w:ind w:firstLine="566"/>
      </w:pPr>
      <w:r>
        <w:rPr>
          <w:rStyle w:val="normal1"/>
          <w:rFonts w:eastAsia="ヒラギノ明朝 Pro W3"/>
          <w:sz w:val="18"/>
          <w:szCs w:val="18"/>
          <w:lang w:val="en-GB"/>
        </w:rPr>
        <w:t>m) Şeker: Şek</w:t>
      </w:r>
      <w:r>
        <w:rPr>
          <w:rStyle w:val="normal1"/>
          <w:rFonts w:eastAsia="ヒラギノ明朝 Pro W3"/>
          <w:sz w:val="18"/>
          <w:szCs w:val="18"/>
          <w:lang w:val="en-GB"/>
        </w:rPr>
        <w:t>er alkolleri hariç olmak üzere, gıdada bulunan tüm monosakkaritler ve disakkaritleri,</w:t>
      </w:r>
    </w:p>
    <w:p w14:paraId="7BB03159" w14:textId="77777777" w:rsidR="00140BE4" w:rsidRDefault="007E2C2A">
      <w:pPr>
        <w:pStyle w:val="3-normalyaz"/>
        <w:spacing w:line="240" w:lineRule="exact"/>
        <w:ind w:firstLine="566"/>
      </w:pPr>
      <w:r>
        <w:rPr>
          <w:rStyle w:val="normal1"/>
          <w:rFonts w:eastAsia="ヒラギノ明朝 Pro W3"/>
          <w:sz w:val="18"/>
          <w:szCs w:val="18"/>
          <w:lang w:val="en-GB"/>
        </w:rPr>
        <w:t>n) Şeker alkolü (poliol): İkiden fazla hidroksil grubu içeren alkolleri,</w:t>
      </w:r>
    </w:p>
    <w:p w14:paraId="31622B54" w14:textId="77777777" w:rsidR="00140BE4" w:rsidRDefault="007E2C2A">
      <w:pPr>
        <w:pStyle w:val="3-normalyaz"/>
        <w:spacing w:line="240" w:lineRule="exact"/>
        <w:ind w:firstLine="566"/>
      </w:pPr>
      <w:r>
        <w:rPr>
          <w:rStyle w:val="normal1"/>
          <w:rFonts w:eastAsia="ヒラギノ明朝 Pro W3"/>
          <w:sz w:val="18"/>
          <w:szCs w:val="18"/>
          <w:lang w:val="en-GB"/>
        </w:rPr>
        <w:t>o) Tekli doymamış yağ: Cis formunda bir adet çift bağ içeren yağ asitlerini,</w:t>
      </w:r>
    </w:p>
    <w:p w14:paraId="1E250312" w14:textId="77777777" w:rsidR="00140BE4" w:rsidRDefault="007E2C2A">
      <w:pPr>
        <w:pStyle w:val="3-normalyaz"/>
        <w:spacing w:line="240" w:lineRule="exact"/>
        <w:ind w:firstLine="566"/>
      </w:pPr>
      <w:r>
        <w:rPr>
          <w:rStyle w:val="normal1"/>
          <w:rFonts w:eastAsia="ヒラギノ明朝 Pro W3"/>
          <w:sz w:val="18"/>
          <w:szCs w:val="18"/>
          <w:lang w:val="en-GB"/>
        </w:rPr>
        <w:t xml:space="preserve">ö) Trans yağ: Trans </w:t>
      </w:r>
      <w:r>
        <w:rPr>
          <w:rStyle w:val="normal1"/>
          <w:rFonts w:eastAsia="ヒラギノ明朝 Pro W3"/>
          <w:sz w:val="18"/>
          <w:szCs w:val="18"/>
          <w:lang w:val="en-GB"/>
        </w:rPr>
        <w:t>formunda en az bir adet konjuge olmayan (en az bir metilen grubu kesintili) karbon-karbon çift bağı içeren yağ asitlerini,</w:t>
      </w:r>
    </w:p>
    <w:p w14:paraId="0CF37CF1" w14:textId="77777777" w:rsidR="00140BE4" w:rsidRDefault="007E2C2A">
      <w:pPr>
        <w:pStyle w:val="3-normalyaz"/>
        <w:spacing w:line="240" w:lineRule="exact"/>
        <w:ind w:firstLine="566"/>
      </w:pPr>
      <w:r>
        <w:rPr>
          <w:rStyle w:val="normal1"/>
          <w:rFonts w:eastAsia="ヒラギノ明朝 Pro W3"/>
          <w:sz w:val="18"/>
          <w:szCs w:val="18"/>
          <w:lang w:val="en-GB"/>
        </w:rPr>
        <w:t>p) Tuz: “Tuz = Sodyum x 2,5” formülü kullanılarak hesaplanan tuz eşdeğeri içeriğini,</w:t>
      </w:r>
    </w:p>
    <w:p w14:paraId="740CF440" w14:textId="77777777" w:rsidR="00140BE4" w:rsidRDefault="007E2C2A">
      <w:pPr>
        <w:pStyle w:val="3-normalyaz"/>
        <w:spacing w:line="240" w:lineRule="exact"/>
        <w:ind w:firstLine="566"/>
      </w:pPr>
      <w:r>
        <w:rPr>
          <w:rStyle w:val="normal1"/>
          <w:rFonts w:eastAsia="ヒラギノ明朝 Pro W3"/>
          <w:sz w:val="18"/>
          <w:szCs w:val="18"/>
          <w:lang w:val="en-GB"/>
        </w:rPr>
        <w:t xml:space="preserve">r) Yağ: Fosfolipitler de dâhil olmak üzere, tüm </w:t>
      </w:r>
      <w:r>
        <w:rPr>
          <w:rStyle w:val="normal1"/>
          <w:rFonts w:eastAsia="ヒラギノ明朝 Pro W3"/>
          <w:sz w:val="18"/>
          <w:szCs w:val="18"/>
          <w:lang w:val="en-GB"/>
        </w:rPr>
        <w:t>lipitleri,</w:t>
      </w:r>
    </w:p>
    <w:p w14:paraId="30033F20" w14:textId="77777777" w:rsidR="00140BE4" w:rsidRDefault="007E2C2A">
      <w:pPr>
        <w:pStyle w:val="3-normalyaz"/>
        <w:spacing w:line="240" w:lineRule="exact"/>
        <w:ind w:firstLine="566"/>
      </w:pPr>
      <w:r>
        <w:rPr>
          <w:rStyle w:val="normal1"/>
          <w:rFonts w:eastAsia="ヒラギノ明朝 Pro W3"/>
          <w:sz w:val="18"/>
          <w:szCs w:val="18"/>
          <w:lang w:val="en-GB"/>
        </w:rPr>
        <w:t>ifade eder.</w:t>
      </w:r>
    </w:p>
    <w:p w14:paraId="07997C7B" w14:textId="77777777" w:rsidR="00140BE4" w:rsidRDefault="007E2C2A">
      <w:pPr>
        <w:pStyle w:val="2-ortabaslk"/>
        <w:spacing w:line="240" w:lineRule="exact"/>
      </w:pPr>
      <w:r>
        <w:rPr>
          <w:rStyle w:val="normal1"/>
          <w:rFonts w:eastAsia="ヒラギノ明朝 Pro W3"/>
          <w:sz w:val="18"/>
          <w:szCs w:val="18"/>
          <w:lang w:val="en-GB"/>
        </w:rPr>
        <w:t>İKİNCİ BÖLÜM</w:t>
      </w:r>
    </w:p>
    <w:p w14:paraId="26492399" w14:textId="77777777" w:rsidR="00140BE4" w:rsidRDefault="007E2C2A">
      <w:pPr>
        <w:pStyle w:val="2-ortabaslk"/>
        <w:spacing w:line="240" w:lineRule="exact"/>
      </w:pPr>
      <w:r>
        <w:rPr>
          <w:rStyle w:val="normal1"/>
          <w:rFonts w:eastAsia="ヒラギノ明朝 Pro W3"/>
          <w:sz w:val="18"/>
          <w:szCs w:val="18"/>
          <w:lang w:val="en-GB"/>
        </w:rPr>
        <w:t>Gıdaların Etiketlenmesine İlişkin Genel Gereklilikler</w:t>
      </w:r>
    </w:p>
    <w:p w14:paraId="5EE75ECD" w14:textId="77777777" w:rsidR="00140BE4" w:rsidRDefault="007E2C2A">
      <w:pPr>
        <w:pStyle w:val="2-ortabaslk"/>
        <w:spacing w:line="240" w:lineRule="exact"/>
      </w:pPr>
      <w:r>
        <w:rPr>
          <w:rStyle w:val="normal1"/>
          <w:rFonts w:eastAsia="ヒラギノ明朝 Pro W3"/>
          <w:sz w:val="18"/>
          <w:szCs w:val="18"/>
          <w:lang w:val="en-GB"/>
        </w:rPr>
        <w:t>ve Gıda İşletmecilerinin Sorumlulukları</w:t>
      </w:r>
    </w:p>
    <w:p w14:paraId="6D2CBD7B" w14:textId="77777777" w:rsidR="00140BE4" w:rsidRDefault="007E2C2A">
      <w:pPr>
        <w:pStyle w:val="3-normalyaz"/>
        <w:spacing w:line="240" w:lineRule="exact"/>
        <w:ind w:firstLine="566"/>
      </w:pPr>
      <w:r>
        <w:rPr>
          <w:rStyle w:val="normal1"/>
          <w:rFonts w:eastAsia="ヒラギノ明朝 Pro W3"/>
          <w:b/>
          <w:sz w:val="18"/>
          <w:szCs w:val="18"/>
          <w:lang w:val="en-GB"/>
        </w:rPr>
        <w:t>Temel gereklilik</w:t>
      </w:r>
    </w:p>
    <w:p w14:paraId="686DFDCF" w14:textId="77777777" w:rsidR="00140BE4" w:rsidRDefault="007E2C2A">
      <w:pPr>
        <w:pStyle w:val="3-normalyaz"/>
        <w:spacing w:line="240" w:lineRule="exact"/>
        <w:ind w:firstLine="566"/>
      </w:pPr>
      <w:r>
        <w:rPr>
          <w:rStyle w:val="normal1"/>
          <w:rFonts w:eastAsia="ヒラギノ明朝 Pro W3"/>
          <w:b/>
          <w:sz w:val="18"/>
          <w:szCs w:val="18"/>
          <w:lang w:val="en-GB"/>
        </w:rPr>
        <w:t xml:space="preserve">MADDE 5 – </w:t>
      </w:r>
      <w:r>
        <w:rPr>
          <w:rStyle w:val="normal1"/>
          <w:rFonts w:eastAsia="ヒラギノ明朝 Pro W3"/>
          <w:sz w:val="18"/>
          <w:szCs w:val="18"/>
          <w:lang w:val="en-GB"/>
        </w:rPr>
        <w:t>(1) Son tüketiciye veya toplu tüketim yerlerine arz edilen tüm gıdaların beraberinde, bu Yönetmeliğ</w:t>
      </w:r>
      <w:r>
        <w:rPr>
          <w:rStyle w:val="normal1"/>
          <w:rFonts w:eastAsia="ヒラギノ明朝 Pro W3"/>
          <w:sz w:val="18"/>
          <w:szCs w:val="18"/>
          <w:lang w:val="en-GB"/>
        </w:rPr>
        <w:t>e uygun olarak gerekli bilgiler bulundurulur.</w:t>
      </w:r>
    </w:p>
    <w:p w14:paraId="5EAEDE37" w14:textId="77777777" w:rsidR="00140BE4" w:rsidRDefault="007E2C2A">
      <w:pPr>
        <w:pStyle w:val="3-normalyaz"/>
        <w:spacing w:line="240" w:lineRule="exact"/>
        <w:ind w:firstLine="566"/>
      </w:pPr>
      <w:r>
        <w:rPr>
          <w:rStyle w:val="normal1"/>
          <w:rFonts w:eastAsia="ヒラギノ明朝 Pro W3"/>
          <w:b/>
          <w:sz w:val="18"/>
          <w:szCs w:val="18"/>
          <w:lang w:val="en-GB"/>
        </w:rPr>
        <w:t>Doğru bilgilendirmeye ilişkin kurallar</w:t>
      </w:r>
    </w:p>
    <w:p w14:paraId="758FD305" w14:textId="77777777" w:rsidR="00140BE4" w:rsidRDefault="007E2C2A">
      <w:pPr>
        <w:pStyle w:val="3-normalyaz"/>
        <w:spacing w:line="240" w:lineRule="exact"/>
        <w:ind w:firstLine="566"/>
      </w:pPr>
      <w:r>
        <w:rPr>
          <w:rStyle w:val="normal1"/>
          <w:rFonts w:eastAsia="ヒラギノ明朝 Pro W3"/>
          <w:b/>
          <w:sz w:val="18"/>
          <w:szCs w:val="18"/>
          <w:lang w:val="en-GB"/>
        </w:rPr>
        <w:t xml:space="preserve">MADDE 6 – </w:t>
      </w:r>
      <w:r>
        <w:rPr>
          <w:rStyle w:val="normal1"/>
          <w:rFonts w:eastAsia="ヒラギノ明朝 Pro W3"/>
          <w:sz w:val="18"/>
          <w:szCs w:val="18"/>
          <w:lang w:val="en-GB"/>
        </w:rPr>
        <w:t>(1) Gıdanın etiketlenmesi;</w:t>
      </w:r>
    </w:p>
    <w:p w14:paraId="299F6E5D" w14:textId="77777777" w:rsidR="00140BE4" w:rsidRDefault="007E2C2A">
      <w:pPr>
        <w:pStyle w:val="3-normalyaz"/>
        <w:spacing w:line="240" w:lineRule="exact"/>
        <w:ind w:firstLine="566"/>
      </w:pPr>
      <w:r>
        <w:rPr>
          <w:rStyle w:val="normal1"/>
          <w:rFonts w:eastAsia="ヒラギノ明朝 Pro W3"/>
          <w:sz w:val="18"/>
          <w:szCs w:val="18"/>
          <w:lang w:val="en-GB"/>
        </w:rPr>
        <w:t xml:space="preserve">a) Gıdanın nitelikleri; özellikle de doğası, kimliği, özellikleri, bileşimi, miktarı, dayanıklılığı, menşe ülkesi, imalat veya üretim </w:t>
      </w:r>
      <w:r>
        <w:rPr>
          <w:rStyle w:val="normal1"/>
          <w:rFonts w:eastAsia="ヒラギノ明朝 Pro W3"/>
          <w:sz w:val="18"/>
          <w:szCs w:val="18"/>
          <w:lang w:val="en-GB"/>
        </w:rPr>
        <w:t>metodu açısından,</w:t>
      </w:r>
    </w:p>
    <w:p w14:paraId="6459AFE3" w14:textId="77777777" w:rsidR="00140BE4" w:rsidRDefault="007E2C2A">
      <w:pPr>
        <w:pStyle w:val="3-normalyaz"/>
        <w:spacing w:line="240" w:lineRule="exact"/>
        <w:ind w:firstLine="566"/>
      </w:pPr>
      <w:r>
        <w:rPr>
          <w:rStyle w:val="normal1"/>
          <w:rFonts w:eastAsia="ヒラギノ明朝 Pro W3"/>
          <w:sz w:val="18"/>
          <w:szCs w:val="18"/>
          <w:lang w:val="en-GB"/>
        </w:rPr>
        <w:t>b) Gıdanın sahip olmadığı etkilere veya özelliklere atıfta bulunarak,</w:t>
      </w:r>
    </w:p>
    <w:p w14:paraId="5FBD89F4" w14:textId="77777777" w:rsidR="00140BE4" w:rsidRDefault="007E2C2A">
      <w:pPr>
        <w:pStyle w:val="3-normalyaz"/>
        <w:spacing w:line="240" w:lineRule="exact"/>
        <w:ind w:firstLine="566"/>
      </w:pPr>
      <w:r>
        <w:rPr>
          <w:rStyle w:val="normal1"/>
          <w:rFonts w:eastAsia="ヒラギノ明朝 Pro W3"/>
          <w:sz w:val="18"/>
          <w:szCs w:val="18"/>
          <w:lang w:val="en-GB"/>
        </w:rPr>
        <w:t xml:space="preserve">c) Tüm benzer gıdalar aynı niteliklere sahip olduğu halde, belli bir gıdanın özel niteliklere sahip olduğunu ileri sürerek ve özellikle belirli bileşenler </w:t>
      </w:r>
      <w:r>
        <w:rPr>
          <w:rStyle w:val="normal1"/>
          <w:rFonts w:eastAsia="ヒラギノ明朝 Pro W3"/>
          <w:sz w:val="18"/>
          <w:szCs w:val="18"/>
          <w:lang w:val="en-GB"/>
        </w:rPr>
        <w:t>ve/veya besin öğelerinin varlığını veya yokluğunu özel olarak vurgulayarak,</w:t>
      </w:r>
    </w:p>
    <w:p w14:paraId="05624477" w14:textId="77777777" w:rsidR="00140BE4" w:rsidRDefault="007E2C2A">
      <w:pPr>
        <w:pStyle w:val="3-normalyaz"/>
        <w:spacing w:line="240" w:lineRule="exact"/>
        <w:ind w:firstLine="566"/>
      </w:pPr>
      <w:r>
        <w:rPr>
          <w:rStyle w:val="normal1"/>
          <w:rFonts w:eastAsia="ヒラギノ明朝 Pro W3"/>
          <w:sz w:val="18"/>
          <w:szCs w:val="18"/>
          <w:lang w:val="en-GB"/>
        </w:rPr>
        <w:t>ç) Gıdanın bileşiminde doğal olarak bulunan bir öğe veya gıdada normal olarak kullanılan bir bileşen farklı bir öğe veya farklı bir bileşen ile ikame edildiği halde, görünüş, tanım</w:t>
      </w:r>
      <w:r>
        <w:rPr>
          <w:rStyle w:val="normal1"/>
          <w:rFonts w:eastAsia="ヒラギノ明朝 Pro W3"/>
          <w:sz w:val="18"/>
          <w:szCs w:val="18"/>
          <w:lang w:val="en-GB"/>
        </w:rPr>
        <w:t>lama veya resimli gösterimler vasıtasıyla söz konusu gıdada o öğenin veya o bileşenin varlığını ima ederek,</w:t>
      </w:r>
    </w:p>
    <w:p w14:paraId="25E92F25" w14:textId="77777777" w:rsidR="00140BE4" w:rsidRDefault="007E2C2A">
      <w:pPr>
        <w:pStyle w:val="3-normalyaz"/>
        <w:spacing w:line="240" w:lineRule="exact"/>
        <w:ind w:firstLine="566"/>
      </w:pPr>
      <w:r>
        <w:rPr>
          <w:rStyle w:val="normal1"/>
          <w:rFonts w:eastAsia="ヒラギノ明朝 Pro W3"/>
          <w:sz w:val="18"/>
          <w:szCs w:val="18"/>
          <w:lang w:val="en-GB"/>
        </w:rPr>
        <w:t>yanıltıcı biçimde olamaz.</w:t>
      </w:r>
    </w:p>
    <w:p w14:paraId="7DC274D5" w14:textId="77777777" w:rsidR="00140BE4" w:rsidRDefault="007E2C2A">
      <w:pPr>
        <w:pStyle w:val="3-normalyaz"/>
        <w:spacing w:line="240" w:lineRule="exact"/>
        <w:ind w:firstLine="566"/>
      </w:pPr>
      <w:r>
        <w:rPr>
          <w:rStyle w:val="normal1"/>
          <w:rFonts w:eastAsia="ヒラギノ明朝 Pro W3"/>
          <w:sz w:val="18"/>
          <w:szCs w:val="18"/>
          <w:lang w:val="en-GB"/>
        </w:rPr>
        <w:t>(2) Gıdanın etiketlenmesinde, verilen bilgilerin doğru, açık ve tüketici için kolay anlaşılabilir olması sağlanır.</w:t>
      </w:r>
    </w:p>
    <w:p w14:paraId="2808F9C7" w14:textId="77777777" w:rsidR="00140BE4" w:rsidRDefault="007E2C2A">
      <w:pPr>
        <w:pStyle w:val="3-normalyaz"/>
        <w:spacing w:line="240" w:lineRule="exact"/>
        <w:ind w:firstLine="566"/>
      </w:pPr>
      <w:r>
        <w:rPr>
          <w:rStyle w:val="normal1"/>
          <w:rFonts w:eastAsia="ヒラギノ明朝 Pro W3"/>
          <w:sz w:val="18"/>
          <w:szCs w:val="18"/>
          <w:lang w:val="en-GB"/>
        </w:rPr>
        <w:t>(3) Gıd</w:t>
      </w:r>
      <w:r>
        <w:rPr>
          <w:rStyle w:val="normal1"/>
          <w:rFonts w:eastAsia="ヒラギノ明朝 Pro W3"/>
          <w:sz w:val="18"/>
          <w:szCs w:val="18"/>
          <w:lang w:val="en-GB"/>
        </w:rPr>
        <w:t>anın etiketlenmesinde, özel beslenme amaçlı gıdalar ile ilgili mevzuat hükümleri saklı kalmak kaydıyla, o gıdanın bir hastalığı önleme, tedavi etme veya iyileştirme özelliğine sahip olduğunu bildiren veya böyle özelliklere atıfta bulunan ifadeler yer alama</w:t>
      </w:r>
      <w:r>
        <w:rPr>
          <w:rStyle w:val="normal1"/>
          <w:rFonts w:eastAsia="ヒラギノ明朝 Pro W3"/>
          <w:sz w:val="18"/>
          <w:szCs w:val="18"/>
          <w:lang w:val="en-GB"/>
        </w:rPr>
        <w:t>z.</w:t>
      </w:r>
    </w:p>
    <w:p w14:paraId="7B631E6E" w14:textId="77777777" w:rsidR="00140BE4" w:rsidRDefault="007E2C2A">
      <w:pPr>
        <w:pStyle w:val="3-normalyaz"/>
        <w:spacing w:line="240" w:lineRule="exact"/>
        <w:ind w:firstLine="566"/>
      </w:pPr>
      <w:r>
        <w:rPr>
          <w:rStyle w:val="normal1"/>
          <w:rFonts w:eastAsia="ヒラギノ明朝 Pro W3"/>
          <w:sz w:val="18"/>
          <w:szCs w:val="18"/>
          <w:lang w:val="en-GB"/>
        </w:rPr>
        <w:t>(4) Birinci, ikinci ve üçüncü fıkralarda yer alan hükümler;</w:t>
      </w:r>
    </w:p>
    <w:p w14:paraId="24936BAE" w14:textId="77777777" w:rsidR="00140BE4" w:rsidRDefault="007E2C2A">
      <w:pPr>
        <w:pStyle w:val="3-normalyaz"/>
        <w:spacing w:line="240" w:lineRule="exact"/>
        <w:ind w:firstLine="566"/>
      </w:pPr>
      <w:r>
        <w:rPr>
          <w:rStyle w:val="normal1"/>
          <w:rFonts w:eastAsia="ヒラギノ明朝 Pro W3"/>
          <w:sz w:val="18"/>
          <w:szCs w:val="18"/>
          <w:lang w:val="en-GB"/>
        </w:rPr>
        <w:t>a) Gıdanın reklâmı,</w:t>
      </w:r>
    </w:p>
    <w:p w14:paraId="4696C6A8" w14:textId="77777777" w:rsidR="00140BE4" w:rsidRDefault="007E2C2A">
      <w:pPr>
        <w:pStyle w:val="3-normalyaz"/>
        <w:spacing w:line="240" w:lineRule="exact"/>
        <w:ind w:firstLine="566"/>
      </w:pPr>
      <w:r>
        <w:rPr>
          <w:rStyle w:val="normal1"/>
          <w:rFonts w:eastAsia="ヒラギノ明朝 Pro W3"/>
          <w:sz w:val="18"/>
          <w:szCs w:val="18"/>
          <w:lang w:val="en-GB"/>
        </w:rPr>
        <w:t>b) Gıdanın tanıtımı; özellikle de şekli, görünüşü veya ambalajı, kullanılan ambalaj malzemesi, düzenlendiği biçim ve sergilenme şekli,</w:t>
      </w:r>
    </w:p>
    <w:p w14:paraId="214FE9B5" w14:textId="77777777" w:rsidR="00140BE4" w:rsidRDefault="007E2C2A">
      <w:pPr>
        <w:pStyle w:val="3-normalyaz"/>
        <w:spacing w:line="240" w:lineRule="exact"/>
        <w:ind w:firstLine="566"/>
      </w:pPr>
      <w:r>
        <w:rPr>
          <w:rStyle w:val="normal1"/>
          <w:rFonts w:eastAsia="ヒラギノ明朝 Pro W3"/>
          <w:sz w:val="18"/>
          <w:szCs w:val="18"/>
          <w:lang w:val="en-GB"/>
        </w:rPr>
        <w:t>için de uygulanır.</w:t>
      </w:r>
    </w:p>
    <w:p w14:paraId="11C593F5" w14:textId="77777777" w:rsidR="00140BE4" w:rsidRDefault="007E2C2A">
      <w:pPr>
        <w:pStyle w:val="3-normalyaz"/>
        <w:spacing w:line="240" w:lineRule="exact"/>
        <w:ind w:firstLine="566"/>
      </w:pPr>
      <w:r>
        <w:rPr>
          <w:rStyle w:val="normal1"/>
          <w:rFonts w:eastAsia="ヒラギノ明朝 Pro W3"/>
          <w:b/>
          <w:sz w:val="18"/>
          <w:szCs w:val="18"/>
          <w:lang w:val="en-GB"/>
        </w:rPr>
        <w:t>Sorumluluklar</w:t>
      </w:r>
    </w:p>
    <w:p w14:paraId="63C9D141" w14:textId="77777777" w:rsidR="00140BE4" w:rsidRDefault="007E2C2A">
      <w:pPr>
        <w:pStyle w:val="3-normalyaz"/>
        <w:spacing w:line="240" w:lineRule="exact"/>
        <w:ind w:firstLine="566"/>
      </w:pPr>
      <w:r>
        <w:rPr>
          <w:rStyle w:val="normal1"/>
          <w:rFonts w:eastAsia="ヒラギノ明朝 Pro W3"/>
          <w:b/>
          <w:sz w:val="18"/>
          <w:szCs w:val="18"/>
          <w:lang w:val="en-GB"/>
        </w:rPr>
        <w:t>MADDE</w:t>
      </w:r>
      <w:r>
        <w:rPr>
          <w:rStyle w:val="normal1"/>
          <w:rFonts w:eastAsia="ヒラギノ明朝 Pro W3"/>
          <w:b/>
          <w:sz w:val="18"/>
          <w:szCs w:val="18"/>
          <w:lang w:val="en-GB"/>
        </w:rPr>
        <w:t xml:space="preserve"> 7 –</w:t>
      </w:r>
      <w:r>
        <w:rPr>
          <w:rStyle w:val="normal1"/>
          <w:rFonts w:eastAsia="ヒラギノ明朝 Pro W3"/>
          <w:sz w:val="18"/>
          <w:szCs w:val="18"/>
          <w:lang w:val="en-GB"/>
        </w:rPr>
        <w:t xml:space="preserve"> (1) Gıdayı kendi adı veya ticari unvanı altında pazarlayan gıda işletmecisi, gıdanın etiketlenmesinden sorumludur. İthal edilen gıdanın etiketlenmesinden ise ithalatçı sorumludur.</w:t>
      </w:r>
    </w:p>
    <w:p w14:paraId="506D8DBE" w14:textId="77777777" w:rsidR="00140BE4" w:rsidRDefault="007E2C2A">
      <w:pPr>
        <w:pStyle w:val="3-normalyaz"/>
        <w:spacing w:line="240" w:lineRule="exact"/>
        <w:ind w:firstLine="566"/>
      </w:pPr>
      <w:r>
        <w:rPr>
          <w:rStyle w:val="normal1"/>
          <w:rFonts w:eastAsia="ヒラギノ明朝 Pro W3"/>
          <w:sz w:val="18"/>
          <w:szCs w:val="18"/>
          <w:lang w:val="en-GB"/>
        </w:rPr>
        <w:t>(2) Gıdanın etiketlenmesinden sorumlu olan gıda işletmecisi, zorunlu et</w:t>
      </w:r>
      <w:r>
        <w:rPr>
          <w:rStyle w:val="normal1"/>
          <w:rFonts w:eastAsia="ヒラギノ明朝 Pro W3"/>
          <w:sz w:val="18"/>
          <w:szCs w:val="18"/>
          <w:lang w:val="en-GB"/>
        </w:rPr>
        <w:t>iket bilgilerinin gıdada bulunmasını ve doğruluğunu sağlar.</w:t>
      </w:r>
    </w:p>
    <w:p w14:paraId="15E397C7" w14:textId="77777777" w:rsidR="00140BE4" w:rsidRDefault="007E2C2A">
      <w:pPr>
        <w:pStyle w:val="3-normalyaz"/>
        <w:spacing w:line="240" w:lineRule="exact"/>
        <w:ind w:firstLine="566"/>
      </w:pPr>
      <w:r>
        <w:rPr>
          <w:rStyle w:val="normal1"/>
          <w:rFonts w:eastAsia="ヒラギノ明朝 Pro W3"/>
          <w:sz w:val="18"/>
          <w:szCs w:val="18"/>
          <w:lang w:val="en-GB"/>
        </w:rPr>
        <w:t>(3) Gıda işletmecileri, son tüketiciye yönelik olan veya toplu tüketim yerlerine arz edilecek olan hazır ambalajlı olmayan gıdalar ile ilgili olarak, gerektiğinde zorunlu etiket bilgilerinin son t</w:t>
      </w:r>
      <w:r>
        <w:rPr>
          <w:rStyle w:val="normal1"/>
          <w:rFonts w:eastAsia="ヒラギノ明朝 Pro W3"/>
          <w:sz w:val="18"/>
          <w:szCs w:val="18"/>
          <w:lang w:val="en-GB"/>
        </w:rPr>
        <w:t>üketiciye sunulmasını sağlamak amacıyla gıdayı alan gıda işletmecisine aktarılması gereken bilgileri sağlar.</w:t>
      </w:r>
    </w:p>
    <w:p w14:paraId="57427A65" w14:textId="77777777" w:rsidR="00140BE4" w:rsidRDefault="007E2C2A">
      <w:pPr>
        <w:pStyle w:val="3-normalyaz"/>
        <w:spacing w:line="240" w:lineRule="exact"/>
        <w:ind w:firstLine="566"/>
      </w:pPr>
      <w:r>
        <w:rPr>
          <w:rStyle w:val="normal1"/>
          <w:rFonts w:eastAsia="ヒラギノ明朝 Pro W3"/>
          <w:sz w:val="18"/>
          <w:szCs w:val="18"/>
          <w:lang w:val="en-GB"/>
        </w:rPr>
        <w:t>(4) Gıda işletmecileri aşağıdaki durumlarda; 8 inci ve 9 uncu maddelere göre zorunlu olan bilgilerin hazır ambalajlı gıdanın ambalajının üzerinde v</w:t>
      </w:r>
      <w:r>
        <w:rPr>
          <w:rStyle w:val="normal1"/>
          <w:rFonts w:eastAsia="ヒラギノ明朝 Pro W3"/>
          <w:sz w:val="18"/>
          <w:szCs w:val="18"/>
          <w:lang w:val="en-GB"/>
        </w:rPr>
        <w:t>eya bu ambalaja yapıştırılmış bir etiket üzerinde veya gıda ile ilgili ticari belgelerin gıdanın beraberinde bulunması ya da bu belgelerin teslimattan önce veya teslimat sırasında gönderilmesi garanti edilebildiğinde bu ticari belgeler üzerinde bulunmasını</w:t>
      </w:r>
      <w:r>
        <w:rPr>
          <w:rStyle w:val="normal1"/>
          <w:rFonts w:eastAsia="ヒラギノ明朝 Pro W3"/>
          <w:sz w:val="18"/>
          <w:szCs w:val="18"/>
          <w:lang w:val="en-GB"/>
        </w:rPr>
        <w:t xml:space="preserve"> sağlar. Bu durumlarda, 8 inci maddenin birinci fıkrasının (a), (e), (f) ve (g) bentlerinde belirtilen bilgiler, gıdaların pazara sunulduğu dış ambalaj üzerinde de yer alır.</w:t>
      </w:r>
    </w:p>
    <w:p w14:paraId="2C5E4B03" w14:textId="77777777" w:rsidR="00140BE4" w:rsidRDefault="007E2C2A">
      <w:pPr>
        <w:pStyle w:val="3-normalyaz"/>
        <w:spacing w:line="240" w:lineRule="exact"/>
        <w:ind w:firstLine="566"/>
      </w:pPr>
      <w:r>
        <w:rPr>
          <w:rStyle w:val="normal1"/>
          <w:rFonts w:eastAsia="ヒラギノ明朝 Pro W3"/>
          <w:sz w:val="18"/>
          <w:szCs w:val="18"/>
          <w:lang w:val="en-GB"/>
        </w:rPr>
        <w:t xml:space="preserve">a) Son tüketiciye yönelik olarak üretilen, ancak son tüketiciye satılmadan önceki </w:t>
      </w:r>
      <w:r>
        <w:rPr>
          <w:rStyle w:val="normal1"/>
          <w:rFonts w:eastAsia="ヒラギノ明朝 Pro W3"/>
          <w:sz w:val="18"/>
          <w:szCs w:val="18"/>
          <w:lang w:val="en-GB"/>
        </w:rPr>
        <w:t>ve toplu tüketim yerlerinin dâhil olmadığı bir aşamada pazara arz edilen hazır ambalajlı gıdalarda,</w:t>
      </w:r>
    </w:p>
    <w:p w14:paraId="38706F28" w14:textId="77777777" w:rsidR="00140BE4" w:rsidRDefault="007E2C2A">
      <w:pPr>
        <w:pStyle w:val="3-normalyaz"/>
        <w:spacing w:line="240" w:lineRule="exact"/>
        <w:ind w:firstLine="566"/>
      </w:pPr>
      <w:r>
        <w:rPr>
          <w:rStyle w:val="normal1"/>
          <w:rFonts w:eastAsia="ヒラギノ明朝 Pro W3"/>
          <w:sz w:val="18"/>
          <w:szCs w:val="18"/>
          <w:lang w:val="en-GB"/>
        </w:rPr>
        <w:t>b) Hazırlama, işleme, parçalama, bölme veya doğrama işlemleri için toplu tüketim yerlerine arz edilen hazır ambalajlı gıdalarda.</w:t>
      </w:r>
    </w:p>
    <w:p w14:paraId="4C652CCB" w14:textId="77777777" w:rsidR="00140BE4" w:rsidRDefault="007E2C2A">
      <w:pPr>
        <w:pStyle w:val="3-normalyaz"/>
        <w:spacing w:line="240" w:lineRule="exact"/>
        <w:ind w:firstLine="566"/>
      </w:pPr>
      <w:r>
        <w:rPr>
          <w:rStyle w:val="normal1"/>
          <w:rFonts w:eastAsia="ヒラギノ明朝 Pro W3"/>
          <w:sz w:val="18"/>
          <w:szCs w:val="18"/>
          <w:lang w:val="en-GB"/>
        </w:rPr>
        <w:t>(5) Son tüketiciye veya top</w:t>
      </w:r>
      <w:r>
        <w:rPr>
          <w:rStyle w:val="normal1"/>
          <w:rFonts w:eastAsia="ヒラギノ明朝 Pro W3"/>
          <w:sz w:val="18"/>
          <w:szCs w:val="18"/>
          <w:lang w:val="en-GB"/>
        </w:rPr>
        <w:t>lu tüketim yerlerine yönelik olmayan bir gıdayı diğer gıda işletmecilerine arz eden gıda işletmecileri, bu işletmecilere, gerektiğinde bu Yönetmelik ve gıda kodeksi kapsamında yer alan diğer etiketleme hükümleri ile ilgili sorumluluklarını yerine getirmele</w:t>
      </w:r>
      <w:r>
        <w:rPr>
          <w:rStyle w:val="normal1"/>
          <w:rFonts w:eastAsia="ヒラギノ明朝 Pro W3"/>
          <w:sz w:val="18"/>
          <w:szCs w:val="18"/>
          <w:lang w:val="en-GB"/>
        </w:rPr>
        <w:t>ri için yeterli bilgiyi sağlar.</w:t>
      </w:r>
    </w:p>
    <w:p w14:paraId="60744ABA" w14:textId="77777777" w:rsidR="00140BE4" w:rsidRDefault="007E2C2A">
      <w:pPr>
        <w:pStyle w:val="2-ortabaslk"/>
        <w:spacing w:line="240" w:lineRule="exact"/>
      </w:pPr>
      <w:r>
        <w:rPr>
          <w:rStyle w:val="normal1"/>
          <w:rFonts w:eastAsia="ヒラギノ明朝 Pro W3"/>
          <w:sz w:val="18"/>
          <w:szCs w:val="18"/>
          <w:lang w:val="en-GB"/>
        </w:rPr>
        <w:t>ÜÇÜNCÜ BÖLÜM</w:t>
      </w:r>
    </w:p>
    <w:p w14:paraId="68639962" w14:textId="77777777" w:rsidR="00140BE4" w:rsidRDefault="007E2C2A">
      <w:pPr>
        <w:pStyle w:val="2-ortabaslk"/>
        <w:spacing w:line="240" w:lineRule="exact"/>
      </w:pPr>
      <w:r>
        <w:rPr>
          <w:rStyle w:val="normal1"/>
          <w:rFonts w:eastAsia="ヒラギノ明朝 Pro W3"/>
          <w:sz w:val="18"/>
          <w:szCs w:val="18"/>
          <w:lang w:val="en-GB"/>
        </w:rPr>
        <w:t>Gıdaların Etiketinde Bulunması Gereken</w:t>
      </w:r>
    </w:p>
    <w:p w14:paraId="5000404F" w14:textId="77777777" w:rsidR="00140BE4" w:rsidRDefault="007E2C2A">
      <w:pPr>
        <w:pStyle w:val="2-ortabaslk"/>
        <w:spacing w:line="240" w:lineRule="exact"/>
      </w:pPr>
      <w:r>
        <w:rPr>
          <w:rStyle w:val="normal1"/>
          <w:rFonts w:eastAsia="ヒラギノ明朝 Pro W3"/>
          <w:sz w:val="18"/>
          <w:szCs w:val="18"/>
          <w:lang w:val="en-GB"/>
        </w:rPr>
        <w:t>Zorunlu Bilgilerin İçeriği ve Bildirimi</w:t>
      </w:r>
    </w:p>
    <w:p w14:paraId="34AFEC45" w14:textId="77777777" w:rsidR="00140BE4" w:rsidRDefault="007E2C2A">
      <w:pPr>
        <w:pStyle w:val="3-normalyaz"/>
        <w:spacing w:line="240" w:lineRule="exact"/>
        <w:ind w:firstLine="566"/>
      </w:pPr>
      <w:r>
        <w:rPr>
          <w:rStyle w:val="normal1"/>
          <w:rFonts w:eastAsia="ヒラギノ明朝 Pro W3"/>
          <w:b/>
          <w:sz w:val="18"/>
          <w:szCs w:val="18"/>
          <w:lang w:val="en-GB"/>
        </w:rPr>
        <w:t>Zorunlu etiket bilgileri</w:t>
      </w:r>
    </w:p>
    <w:p w14:paraId="5C07D72D" w14:textId="77777777" w:rsidR="00140BE4" w:rsidRDefault="007E2C2A">
      <w:pPr>
        <w:pStyle w:val="3-normalyaz"/>
        <w:spacing w:line="240" w:lineRule="exact"/>
        <w:ind w:firstLine="566"/>
      </w:pPr>
      <w:r>
        <w:rPr>
          <w:rStyle w:val="normal1"/>
          <w:rFonts w:eastAsia="ヒラギノ明朝 Pro W3"/>
          <w:b/>
          <w:sz w:val="18"/>
          <w:szCs w:val="18"/>
          <w:lang w:val="en-GB"/>
        </w:rPr>
        <w:t>MADDE 8 –</w:t>
      </w:r>
      <w:r>
        <w:rPr>
          <w:rStyle w:val="normal1"/>
          <w:rFonts w:eastAsia="ヒラギノ明朝 Pro W3"/>
          <w:sz w:val="18"/>
          <w:szCs w:val="18"/>
          <w:lang w:val="en-GB"/>
        </w:rPr>
        <w:t xml:space="preserve"> (1) Bu Yönetmeliğin ilgili maddelerindeki istisnalar saklı kalmak kaydıyla, aşağıdaki bilgilerin gıdaların etiketinde yer alması zorunludur:</w:t>
      </w:r>
    </w:p>
    <w:p w14:paraId="33D6B775" w14:textId="77777777" w:rsidR="00140BE4" w:rsidRDefault="007E2C2A">
      <w:pPr>
        <w:pStyle w:val="3-normalyaz"/>
        <w:spacing w:line="240" w:lineRule="exact"/>
        <w:ind w:firstLine="566"/>
      </w:pPr>
      <w:r>
        <w:rPr>
          <w:rStyle w:val="normal1"/>
          <w:rFonts w:eastAsia="ヒラギノ明朝 Pro W3"/>
          <w:sz w:val="18"/>
          <w:szCs w:val="18"/>
          <w:lang w:val="en-GB"/>
        </w:rPr>
        <w:t>a) Gıdanın adı,</w:t>
      </w:r>
    </w:p>
    <w:p w14:paraId="4F48E2BD" w14:textId="77777777" w:rsidR="00140BE4" w:rsidRDefault="007E2C2A">
      <w:pPr>
        <w:pStyle w:val="3-normalyaz"/>
        <w:spacing w:line="240" w:lineRule="exact"/>
        <w:ind w:firstLine="566"/>
      </w:pPr>
      <w:r>
        <w:rPr>
          <w:rStyle w:val="normal1"/>
          <w:rFonts w:eastAsia="ヒラギノ明朝 Pro W3"/>
          <w:sz w:val="18"/>
          <w:szCs w:val="18"/>
          <w:lang w:val="en-GB"/>
        </w:rPr>
        <w:t>b) Bileşenler listesi,</w:t>
      </w:r>
    </w:p>
    <w:p w14:paraId="3A2F4154" w14:textId="77777777" w:rsidR="00140BE4" w:rsidRDefault="007E2C2A">
      <w:pPr>
        <w:pStyle w:val="3-normalyaz"/>
        <w:spacing w:line="240" w:lineRule="exact"/>
        <w:ind w:firstLine="566"/>
      </w:pPr>
      <w:r>
        <w:rPr>
          <w:rStyle w:val="normal1"/>
          <w:rFonts w:eastAsia="ヒラギノ明朝 Pro W3"/>
          <w:sz w:val="18"/>
          <w:szCs w:val="18"/>
          <w:lang w:val="en-GB"/>
        </w:rPr>
        <w:t>c) 21 inci maddede belirtilen alerjen bileşenler veya alerjen işlem yardımc</w:t>
      </w:r>
      <w:r>
        <w:rPr>
          <w:rStyle w:val="normal1"/>
          <w:rFonts w:eastAsia="ヒラギノ明朝 Pro W3"/>
          <w:sz w:val="18"/>
          <w:szCs w:val="18"/>
          <w:lang w:val="en-GB"/>
        </w:rPr>
        <w:t>ıları,</w:t>
      </w:r>
    </w:p>
    <w:p w14:paraId="41EA1718" w14:textId="77777777" w:rsidR="00140BE4" w:rsidRDefault="007E2C2A">
      <w:pPr>
        <w:pStyle w:val="3-normalyaz"/>
        <w:spacing w:line="240" w:lineRule="exact"/>
        <w:ind w:firstLine="566"/>
      </w:pPr>
      <w:r>
        <w:rPr>
          <w:rStyle w:val="normal1"/>
          <w:rFonts w:eastAsia="ヒラギノ明朝 Pro W3"/>
          <w:sz w:val="18"/>
          <w:szCs w:val="18"/>
          <w:lang w:val="en-GB"/>
        </w:rPr>
        <w:t>ç) 22 nci maddede belirtilen bileşenler veya bileşen gruplarının miktarı,</w:t>
      </w:r>
    </w:p>
    <w:p w14:paraId="4C84DCEB" w14:textId="77777777" w:rsidR="00140BE4" w:rsidRDefault="007E2C2A">
      <w:pPr>
        <w:pStyle w:val="3-normalyaz"/>
        <w:spacing w:line="240" w:lineRule="exact"/>
        <w:ind w:firstLine="566"/>
      </w:pPr>
      <w:r>
        <w:rPr>
          <w:rStyle w:val="normal1"/>
          <w:rFonts w:eastAsia="ヒラギノ明朝 Pro W3"/>
          <w:sz w:val="18"/>
          <w:szCs w:val="18"/>
          <w:lang w:val="en-GB"/>
        </w:rPr>
        <w:t>d) Gıdanın net miktarı,</w:t>
      </w:r>
    </w:p>
    <w:p w14:paraId="201BFE1D" w14:textId="77777777" w:rsidR="00140BE4" w:rsidRDefault="007E2C2A">
      <w:pPr>
        <w:pStyle w:val="3-normalyaz"/>
        <w:spacing w:line="240" w:lineRule="exact"/>
        <w:ind w:firstLine="566"/>
      </w:pPr>
      <w:r>
        <w:rPr>
          <w:rStyle w:val="normal1"/>
          <w:rFonts w:eastAsia="ヒラギノ明朝 Pro W3"/>
          <w:sz w:val="18"/>
          <w:szCs w:val="18"/>
          <w:lang w:val="en-GB"/>
        </w:rPr>
        <w:t>e) Tavsiye edilen tüketim tarihi veya mikrobiyolojik açıdan kolay bozulabilen gıdalarda son tüketim tarihi,</w:t>
      </w:r>
    </w:p>
    <w:p w14:paraId="6CF050BC" w14:textId="77777777" w:rsidR="00140BE4" w:rsidRDefault="007E2C2A">
      <w:pPr>
        <w:pStyle w:val="3-normalyaz"/>
        <w:spacing w:line="240" w:lineRule="exact"/>
        <w:ind w:firstLine="566"/>
      </w:pPr>
      <w:r>
        <w:rPr>
          <w:rStyle w:val="normal1"/>
          <w:rFonts w:eastAsia="ヒラギノ明朝 Pro W3"/>
          <w:sz w:val="18"/>
          <w:szCs w:val="18"/>
          <w:lang w:val="en-GB"/>
        </w:rPr>
        <w:t xml:space="preserve">f) Özel muhafaza koşulları ve/veya </w:t>
      </w:r>
      <w:r>
        <w:rPr>
          <w:rStyle w:val="normal1"/>
          <w:rFonts w:eastAsia="ヒラギノ明朝 Pro W3"/>
          <w:sz w:val="18"/>
          <w:szCs w:val="18"/>
          <w:lang w:val="en-GB"/>
        </w:rPr>
        <w:t>kullanım koşulları,</w:t>
      </w:r>
    </w:p>
    <w:p w14:paraId="5A5630F5" w14:textId="77777777" w:rsidR="00140BE4" w:rsidRDefault="007E2C2A">
      <w:pPr>
        <w:pStyle w:val="3-normalyaz"/>
        <w:spacing w:line="240" w:lineRule="exact"/>
        <w:ind w:firstLine="566"/>
      </w:pPr>
      <w:r>
        <w:rPr>
          <w:rStyle w:val="normal1"/>
          <w:rFonts w:eastAsia="ヒラギノ明朝 Pro W3"/>
          <w:sz w:val="18"/>
          <w:szCs w:val="18"/>
          <w:lang w:val="en-GB"/>
        </w:rPr>
        <w:t>g) Üreticinin veya ambalajlayıcının veya ithalatçının veya dağıtıcının adı veya ticari unvanı ve adresi,</w:t>
      </w:r>
    </w:p>
    <w:p w14:paraId="37A1202A" w14:textId="77777777" w:rsidR="00140BE4" w:rsidRDefault="007E2C2A">
      <w:pPr>
        <w:pStyle w:val="3-normalyaz"/>
        <w:spacing w:line="240" w:lineRule="exact"/>
        <w:ind w:firstLine="566"/>
      </w:pPr>
      <w:r>
        <w:rPr>
          <w:rStyle w:val="normal1"/>
          <w:rFonts w:eastAsia="ヒラギノ明朝 Pro W3"/>
          <w:sz w:val="18"/>
          <w:szCs w:val="18"/>
          <w:lang w:val="en-GB"/>
        </w:rPr>
        <w:t>ğ) Kayıt işlemine tabi olan üreticinin veya ambalajlayıcının işletme kayıt numarası,</w:t>
      </w:r>
    </w:p>
    <w:p w14:paraId="3B5BBA15" w14:textId="77777777" w:rsidR="00140BE4" w:rsidRDefault="007E2C2A">
      <w:pPr>
        <w:pStyle w:val="3-normalyaz"/>
        <w:spacing w:line="240" w:lineRule="exact"/>
        <w:ind w:firstLine="566"/>
      </w:pPr>
      <w:r>
        <w:rPr>
          <w:rStyle w:val="normal1"/>
          <w:rFonts w:eastAsia="ヒラギノ明朝 Pro W3"/>
          <w:sz w:val="18"/>
          <w:szCs w:val="18"/>
          <w:lang w:val="en-GB"/>
        </w:rPr>
        <w:t>h) Menşe ülke,</w:t>
      </w:r>
    </w:p>
    <w:p w14:paraId="48FE94C4" w14:textId="77777777" w:rsidR="00140BE4" w:rsidRDefault="007E2C2A">
      <w:pPr>
        <w:pStyle w:val="3-normalyaz"/>
        <w:spacing w:line="240" w:lineRule="exact"/>
        <w:ind w:firstLine="566"/>
      </w:pPr>
      <w:r>
        <w:rPr>
          <w:rStyle w:val="normal1"/>
          <w:rFonts w:eastAsia="ヒラギノ明朝 Pro W3"/>
          <w:sz w:val="18"/>
          <w:szCs w:val="18"/>
          <w:lang w:val="en-GB"/>
        </w:rPr>
        <w:t>ı) Kullanım bilgisi olmadığında</w:t>
      </w:r>
      <w:r>
        <w:rPr>
          <w:rStyle w:val="normal1"/>
          <w:rFonts w:eastAsia="ヒラギノ明朝 Pro W3"/>
          <w:sz w:val="18"/>
          <w:szCs w:val="18"/>
          <w:lang w:val="en-GB"/>
        </w:rPr>
        <w:t xml:space="preserve"> gıdanın uygun şekilde tüketimi mümkün değilse, gıdanın kullanım talimatı,</w:t>
      </w:r>
    </w:p>
    <w:p w14:paraId="699DF493" w14:textId="77777777" w:rsidR="00140BE4" w:rsidRDefault="007E2C2A">
      <w:pPr>
        <w:pStyle w:val="3-normalyaz"/>
        <w:spacing w:line="240" w:lineRule="exact"/>
        <w:ind w:firstLine="566"/>
      </w:pPr>
      <w:r>
        <w:rPr>
          <w:rStyle w:val="normal1"/>
          <w:rFonts w:eastAsia="ヒラギノ明朝 Pro W3"/>
          <w:sz w:val="18"/>
          <w:szCs w:val="18"/>
          <w:lang w:val="en-GB"/>
        </w:rPr>
        <w:t>i) Hacmen % 1,2’den fazla alkol içeren içeceklerde hacmen gerçek alkol miktarı.</w:t>
      </w:r>
    </w:p>
    <w:p w14:paraId="6BBC8F48" w14:textId="77777777" w:rsidR="00140BE4" w:rsidRDefault="007E2C2A">
      <w:pPr>
        <w:pStyle w:val="3-normalyaz"/>
        <w:spacing w:line="240" w:lineRule="exact"/>
        <w:ind w:firstLine="566"/>
      </w:pPr>
      <w:r>
        <w:rPr>
          <w:rStyle w:val="normal1"/>
          <w:rFonts w:eastAsia="ヒラギノ明朝 Pro W3"/>
          <w:b/>
          <w:sz w:val="18"/>
          <w:szCs w:val="18"/>
          <w:lang w:val="en-GB"/>
        </w:rPr>
        <w:t>İlave zorunlu etiket bilgileri</w:t>
      </w:r>
    </w:p>
    <w:p w14:paraId="3BD19BDE" w14:textId="77777777" w:rsidR="00140BE4" w:rsidRDefault="007E2C2A">
      <w:pPr>
        <w:pStyle w:val="3-normalyaz"/>
        <w:spacing w:line="240" w:lineRule="exact"/>
        <w:ind w:firstLine="566"/>
      </w:pPr>
      <w:r>
        <w:rPr>
          <w:rStyle w:val="normal1"/>
          <w:rFonts w:eastAsia="ヒラギノ明朝 Pro W3"/>
          <w:b/>
          <w:sz w:val="18"/>
          <w:szCs w:val="18"/>
          <w:lang w:val="en-GB"/>
        </w:rPr>
        <w:t>MADDE 9 –</w:t>
      </w:r>
      <w:r>
        <w:rPr>
          <w:rStyle w:val="normal1"/>
          <w:rFonts w:eastAsia="ヒラギノ明朝 Pro W3"/>
          <w:sz w:val="18"/>
          <w:szCs w:val="18"/>
          <w:lang w:val="en-GB"/>
        </w:rPr>
        <w:t xml:space="preserve"> (1) Ek-2’de yer alan gıdalar veya gıda gruplarının etiketind</w:t>
      </w:r>
      <w:r>
        <w:rPr>
          <w:rStyle w:val="normal1"/>
          <w:rFonts w:eastAsia="ヒラギノ明朝 Pro W3"/>
          <w:sz w:val="18"/>
          <w:szCs w:val="18"/>
          <w:lang w:val="en-GB"/>
        </w:rPr>
        <w:t>e, 8 inci maddede belirtilen bilgilere ilave olarak Ek-2’de yer alan bilgilerin de bulunması zorunludur.</w:t>
      </w:r>
    </w:p>
    <w:p w14:paraId="73555DE6" w14:textId="77777777" w:rsidR="00140BE4" w:rsidRDefault="007E2C2A">
      <w:pPr>
        <w:pStyle w:val="3-normalyaz"/>
        <w:spacing w:line="240" w:lineRule="exact"/>
        <w:ind w:firstLine="566"/>
      </w:pPr>
      <w:r>
        <w:rPr>
          <w:rStyle w:val="normal1"/>
          <w:rFonts w:eastAsia="ヒラギノ明朝 Pro W3"/>
          <w:b/>
          <w:sz w:val="18"/>
          <w:szCs w:val="18"/>
          <w:lang w:val="en-GB"/>
        </w:rPr>
        <w:t>Gıdanın parti işareti veya numarası</w:t>
      </w:r>
    </w:p>
    <w:p w14:paraId="2D0040FC" w14:textId="77777777" w:rsidR="00140BE4" w:rsidRDefault="007E2C2A">
      <w:pPr>
        <w:pStyle w:val="3-normalyaz"/>
        <w:spacing w:line="240" w:lineRule="exact"/>
        <w:ind w:firstLine="566"/>
      </w:pPr>
      <w:r>
        <w:rPr>
          <w:rStyle w:val="normal1"/>
          <w:rFonts w:eastAsia="ヒラギノ明朝 Pro W3"/>
          <w:b/>
          <w:sz w:val="18"/>
          <w:szCs w:val="18"/>
          <w:lang w:val="en-GB"/>
        </w:rPr>
        <w:t>MADDE 10 –</w:t>
      </w:r>
      <w:r>
        <w:rPr>
          <w:rStyle w:val="normal1"/>
          <w:rFonts w:eastAsia="ヒラギノ明朝 Pro W3"/>
          <w:sz w:val="18"/>
          <w:szCs w:val="18"/>
          <w:lang w:val="en-GB"/>
        </w:rPr>
        <w:t xml:space="preserve"> (1) 8 inci ve 9 uncu maddelerde bahsedilen zorunlu bilgilere ilave olarak, gıdanın ait olduğu partinin t</w:t>
      </w:r>
      <w:r>
        <w:rPr>
          <w:rStyle w:val="normal1"/>
          <w:rFonts w:eastAsia="ヒラギノ明朝 Pro W3"/>
          <w:sz w:val="18"/>
          <w:szCs w:val="18"/>
          <w:lang w:val="en-GB"/>
        </w:rPr>
        <w:t>anımlanmasını sağlayan parti işareti veya numarası da ilgili gıda kodeksine uygun olarak belirtilir.</w:t>
      </w:r>
    </w:p>
    <w:p w14:paraId="7DC9C3E8" w14:textId="77777777" w:rsidR="00140BE4" w:rsidRDefault="007E2C2A">
      <w:pPr>
        <w:pStyle w:val="3-normalyaz"/>
        <w:spacing w:line="240" w:lineRule="exact"/>
        <w:ind w:firstLine="566"/>
      </w:pPr>
      <w:r>
        <w:rPr>
          <w:rStyle w:val="normal1"/>
          <w:rFonts w:eastAsia="ヒラギノ明朝 Pro W3"/>
          <w:b/>
          <w:sz w:val="18"/>
          <w:szCs w:val="18"/>
          <w:lang w:val="en-GB"/>
        </w:rPr>
        <w:t>Tanımlama işareti</w:t>
      </w:r>
    </w:p>
    <w:p w14:paraId="406D9C9C" w14:textId="77777777" w:rsidR="00140BE4" w:rsidRDefault="007E2C2A">
      <w:pPr>
        <w:pStyle w:val="3-normalyaz"/>
        <w:spacing w:line="240" w:lineRule="exact"/>
        <w:ind w:firstLine="566"/>
      </w:pPr>
      <w:r>
        <w:rPr>
          <w:rStyle w:val="normal1"/>
          <w:rFonts w:eastAsia="ヒラギノ明朝 Pro W3"/>
          <w:b/>
          <w:sz w:val="18"/>
          <w:szCs w:val="18"/>
          <w:lang w:val="en-GB"/>
        </w:rPr>
        <w:t>MADDE 11 –</w:t>
      </w:r>
      <w:r>
        <w:rPr>
          <w:rStyle w:val="normal1"/>
          <w:rFonts w:eastAsia="ヒラギノ明朝 Pro W3"/>
          <w:sz w:val="18"/>
          <w:szCs w:val="18"/>
          <w:lang w:val="en-GB"/>
        </w:rPr>
        <w:t xml:space="preserve"> (1) 17/12/2011 tarihli ve 28145 sayılı Resmî Gazete’de yayımlanan Gıda İşletmelerinin Kayıt ve Onay İşlemlerine Dair Yönetmeli</w:t>
      </w:r>
      <w:r>
        <w:rPr>
          <w:rStyle w:val="normal1"/>
          <w:rFonts w:eastAsia="ヒラギノ明朝 Pro W3"/>
          <w:sz w:val="18"/>
          <w:szCs w:val="18"/>
          <w:lang w:val="en-GB"/>
        </w:rPr>
        <w:t>ğe göre onay işlemine tabi olan gıda işletmelerinde üretilen veya ambalajlanan gıdalar için, 27/12/2011 tarihli ve 28155 sayılı Resmî Gazete’de yayımlanan Hayvansal Gıdalar İçin Özel Hijyen Kuralları Yönetmeliğinde yer alan tanımlama işareti ile ilgili hük</w:t>
      </w:r>
      <w:r>
        <w:rPr>
          <w:rStyle w:val="normal1"/>
          <w:rFonts w:eastAsia="ヒラギノ明朝 Pro W3"/>
          <w:sz w:val="18"/>
          <w:szCs w:val="18"/>
          <w:lang w:val="en-GB"/>
        </w:rPr>
        <w:t>ümler de uygulanır.</w:t>
      </w:r>
    </w:p>
    <w:p w14:paraId="481DD3EE" w14:textId="77777777" w:rsidR="00140BE4" w:rsidRDefault="007E2C2A">
      <w:pPr>
        <w:pStyle w:val="3-normalyaz"/>
        <w:spacing w:line="240" w:lineRule="exact"/>
        <w:ind w:firstLine="566"/>
      </w:pPr>
      <w:r>
        <w:rPr>
          <w:rStyle w:val="normal1"/>
          <w:rFonts w:eastAsia="ヒラギノ明朝 Pro W3"/>
          <w:b/>
          <w:sz w:val="18"/>
          <w:szCs w:val="18"/>
          <w:lang w:val="en-GB"/>
        </w:rPr>
        <w:t>Ağırlıklar ve ölçüler</w:t>
      </w:r>
    </w:p>
    <w:p w14:paraId="3B582156" w14:textId="77777777" w:rsidR="00140BE4" w:rsidRDefault="007E2C2A">
      <w:pPr>
        <w:pStyle w:val="3-normalyaz"/>
        <w:spacing w:line="240" w:lineRule="exact"/>
        <w:ind w:firstLine="566"/>
      </w:pPr>
      <w:r>
        <w:rPr>
          <w:rStyle w:val="normal1"/>
          <w:rFonts w:eastAsia="ヒラギノ明朝 Pro W3"/>
          <w:b/>
          <w:sz w:val="18"/>
          <w:szCs w:val="18"/>
          <w:lang w:val="en-GB"/>
        </w:rPr>
        <w:t>MADDE 12 –</w:t>
      </w:r>
      <w:r>
        <w:rPr>
          <w:rStyle w:val="normal1"/>
          <w:rFonts w:eastAsia="ヒラギノ明朝 Pro W3"/>
          <w:sz w:val="18"/>
          <w:szCs w:val="18"/>
          <w:lang w:val="en-GB"/>
        </w:rPr>
        <w:t xml:space="preserve"> (1) 8 inci madde, ağırlıklar ve ölçülere ilişkin daha ayrıntılı mevzuat hükümlerinin uygulanmasını engellemez.</w:t>
      </w:r>
    </w:p>
    <w:p w14:paraId="3F03ABD8" w14:textId="77777777" w:rsidR="00140BE4" w:rsidRDefault="007E2C2A">
      <w:pPr>
        <w:pStyle w:val="3-normalyaz"/>
        <w:spacing w:line="240" w:lineRule="exact"/>
        <w:ind w:firstLine="566"/>
      </w:pPr>
      <w:r>
        <w:rPr>
          <w:rStyle w:val="normal1"/>
          <w:rFonts w:eastAsia="ヒラギノ明朝 Pro W3"/>
          <w:sz w:val="18"/>
          <w:szCs w:val="18"/>
          <w:lang w:val="en-GB"/>
        </w:rPr>
        <w:t>(2) Hazır ambalajlı gıdaların nominal dolum miktarlarına ilişkin özel hususlar, 10/4/2002 ta</w:t>
      </w:r>
      <w:r>
        <w:rPr>
          <w:rStyle w:val="normal1"/>
          <w:rFonts w:eastAsia="ヒラギノ明朝 Pro W3"/>
          <w:sz w:val="18"/>
          <w:szCs w:val="18"/>
          <w:lang w:val="en-GB"/>
        </w:rPr>
        <w:t>rihli ve 24722 sayılı Resmî Gazete’de yayımlanan Hazır Ambalajlı Mamullerin Ağırlık ve Hacim Esasına Göre Net Miktar Tespitine Dair Yönetmelik (76/211/AT) ve 4/8/2010 tarihli ve 27662 sayılı Resmî Gazete’de yayımlanan Hazır Ambalajlı Mamullerin Nominal Dol</w:t>
      </w:r>
      <w:r>
        <w:rPr>
          <w:rStyle w:val="normal1"/>
          <w:rFonts w:eastAsia="ヒラギノ明朝 Pro W3"/>
          <w:sz w:val="18"/>
          <w:szCs w:val="18"/>
          <w:lang w:val="en-GB"/>
        </w:rPr>
        <w:t>um Miktarı ile İlgili Kuralların Belirlenmesine Dair Yönetmelik (2007/45/AT) kapsamında Bilim, Sanayi ve Teknoloji Bakanlığı tarafından belirlenir.</w:t>
      </w:r>
    </w:p>
    <w:p w14:paraId="0AE461E0" w14:textId="77777777" w:rsidR="00140BE4" w:rsidRDefault="007E2C2A">
      <w:pPr>
        <w:pStyle w:val="3-normalyaz"/>
        <w:spacing w:line="240" w:lineRule="exact"/>
        <w:ind w:firstLine="566"/>
      </w:pPr>
      <w:r>
        <w:rPr>
          <w:rStyle w:val="normal1"/>
          <w:rFonts w:eastAsia="ヒラギノ明朝 Pro W3"/>
          <w:b/>
          <w:sz w:val="18"/>
          <w:szCs w:val="18"/>
          <w:lang w:val="en-GB"/>
        </w:rPr>
        <w:t>Zorunlu etiket bilgilerinin kullanılabilirliği ve yerleşimi</w:t>
      </w:r>
    </w:p>
    <w:p w14:paraId="768B9122" w14:textId="77777777" w:rsidR="00140BE4" w:rsidRDefault="007E2C2A">
      <w:pPr>
        <w:pStyle w:val="3-normalyaz"/>
        <w:spacing w:line="240" w:lineRule="exact"/>
        <w:ind w:firstLine="566"/>
      </w:pPr>
      <w:r>
        <w:rPr>
          <w:rStyle w:val="normal1"/>
          <w:rFonts w:eastAsia="ヒラギノ明朝 Pro W3"/>
          <w:b/>
          <w:sz w:val="18"/>
          <w:szCs w:val="18"/>
          <w:lang w:val="en-GB"/>
        </w:rPr>
        <w:t>MADDE 13 –</w:t>
      </w:r>
      <w:r>
        <w:rPr>
          <w:rStyle w:val="normal1"/>
          <w:rFonts w:eastAsia="ヒラギノ明朝 Pro W3"/>
          <w:sz w:val="18"/>
          <w:szCs w:val="18"/>
          <w:lang w:val="en-GB"/>
        </w:rPr>
        <w:t xml:space="preserve"> (1) Zorunlu etiket bilgilerinin, bu Y</w:t>
      </w:r>
      <w:r>
        <w:rPr>
          <w:rStyle w:val="normal1"/>
          <w:rFonts w:eastAsia="ヒラギノ明朝 Pro W3"/>
          <w:sz w:val="18"/>
          <w:szCs w:val="18"/>
          <w:lang w:val="en-GB"/>
        </w:rPr>
        <w:t>önetmelik hükümlerine uygun olarak gıdalarda bulunması ve kolayca erişilebilir olması sağlanır.</w:t>
      </w:r>
    </w:p>
    <w:p w14:paraId="634BBF7C" w14:textId="77777777" w:rsidR="00140BE4" w:rsidRDefault="007E2C2A">
      <w:pPr>
        <w:pStyle w:val="3-normalyaz"/>
        <w:spacing w:line="240" w:lineRule="exact"/>
        <w:ind w:firstLine="566"/>
      </w:pPr>
      <w:r>
        <w:rPr>
          <w:rStyle w:val="normal1"/>
          <w:rFonts w:eastAsia="ヒラギノ明朝 Pro W3"/>
          <w:sz w:val="18"/>
          <w:szCs w:val="18"/>
          <w:lang w:val="en-GB"/>
        </w:rPr>
        <w:t>(2) Zorunlu etiket bilgileri, hazır ambalajlı gıdalarda doğrudan ambalajın üzerinde veya bu ambalaja yapıştırılmış bir etiket üzerinde bulunur.</w:t>
      </w:r>
    </w:p>
    <w:p w14:paraId="6BFDD4E1" w14:textId="77777777" w:rsidR="00140BE4" w:rsidRDefault="007E2C2A">
      <w:pPr>
        <w:pStyle w:val="3-normalyaz"/>
        <w:spacing w:line="240" w:lineRule="exact"/>
        <w:ind w:firstLine="566"/>
      </w:pPr>
      <w:r>
        <w:rPr>
          <w:rStyle w:val="normal1"/>
          <w:rFonts w:eastAsia="ヒラギノ明朝 Pro W3"/>
          <w:sz w:val="18"/>
          <w:szCs w:val="18"/>
          <w:lang w:val="en-GB"/>
        </w:rPr>
        <w:t>(3) Son tüketici</w:t>
      </w:r>
      <w:r>
        <w:rPr>
          <w:rStyle w:val="normal1"/>
          <w:rFonts w:eastAsia="ヒラギノ明朝 Pro W3"/>
          <w:sz w:val="18"/>
          <w:szCs w:val="18"/>
          <w:lang w:val="en-GB"/>
        </w:rPr>
        <w:t>ye veya toplu tüketim yerlerine; hazır ambalajlı hale getirilmeksizin satılan gıdalar veya satış yapılan işletmede tüketicinin talebi doğrultusunda paketlenerek satılan gıdalar ile ilgili olarak aşağıdaki kurallar uygulanır:</w:t>
      </w:r>
    </w:p>
    <w:p w14:paraId="03DCBDF8" w14:textId="77777777" w:rsidR="00140BE4" w:rsidRDefault="007E2C2A">
      <w:pPr>
        <w:pStyle w:val="3-normalyaz"/>
        <w:spacing w:line="240" w:lineRule="exact"/>
        <w:ind w:firstLine="566"/>
      </w:pPr>
      <w:r>
        <w:rPr>
          <w:rStyle w:val="normal1"/>
          <w:rFonts w:eastAsia="ヒラギノ明朝 Pro W3"/>
          <w:sz w:val="18"/>
          <w:szCs w:val="18"/>
          <w:lang w:val="en-GB"/>
        </w:rPr>
        <w:t xml:space="preserve">a) Zorunlu etiket bilgilerinin </w:t>
      </w:r>
      <w:r>
        <w:rPr>
          <w:rStyle w:val="normal1"/>
          <w:rFonts w:eastAsia="ヒラギノ明朝 Pro W3"/>
          <w:sz w:val="18"/>
          <w:szCs w:val="18"/>
          <w:lang w:val="en-GB"/>
        </w:rPr>
        <w:t>tümü gıdanın satış yerlerine sevk edilmesi sırasında beraberinde yer alır.</w:t>
      </w:r>
    </w:p>
    <w:p w14:paraId="46707AE1" w14:textId="77777777" w:rsidR="00140BE4" w:rsidRDefault="007E2C2A">
      <w:pPr>
        <w:pStyle w:val="3-normalyaz"/>
        <w:spacing w:line="240" w:lineRule="exact"/>
        <w:ind w:firstLine="566"/>
      </w:pPr>
      <w:r>
        <w:rPr>
          <w:rStyle w:val="normal1"/>
          <w:rFonts w:eastAsia="ヒラギノ明朝 Pro W3"/>
          <w:sz w:val="18"/>
          <w:szCs w:val="18"/>
          <w:lang w:val="en-GB"/>
        </w:rPr>
        <w:t>b) Gıdanın satışı sırasında, 8 inci maddenin birinci fıkrasının (a), (b), (c), (e), (g) ve (h) bentlerinde yer alan bilgiler satın alan kişinin görebileceği yerlerde bulundurulur ve</w:t>
      </w:r>
      <w:r>
        <w:rPr>
          <w:rStyle w:val="normal1"/>
          <w:rFonts w:eastAsia="ヒラギノ明朝 Pro W3"/>
          <w:sz w:val="18"/>
          <w:szCs w:val="18"/>
          <w:lang w:val="en-GB"/>
        </w:rPr>
        <w:t>ya gıda ile birlikte satın alan kişiye sunulur.</w:t>
      </w:r>
    </w:p>
    <w:p w14:paraId="6426F4E2" w14:textId="77777777" w:rsidR="00140BE4" w:rsidRDefault="007E2C2A">
      <w:pPr>
        <w:pStyle w:val="3-normalyaz"/>
        <w:spacing w:line="240" w:lineRule="exact"/>
        <w:ind w:firstLine="566"/>
      </w:pPr>
      <w:r>
        <w:rPr>
          <w:rStyle w:val="normal1"/>
          <w:rFonts w:eastAsia="ヒラギノ明朝 Pro W3"/>
          <w:sz w:val="18"/>
          <w:szCs w:val="18"/>
          <w:lang w:val="en-GB"/>
        </w:rPr>
        <w:t>c) Talep edilmesi halinde, satın alan kişi zorunlu etiket bilgilerinin tümü hakkında bilgilendirilir.</w:t>
      </w:r>
    </w:p>
    <w:p w14:paraId="458D7890" w14:textId="77777777" w:rsidR="00140BE4" w:rsidRDefault="007E2C2A">
      <w:pPr>
        <w:pStyle w:val="3-normalyaz"/>
        <w:spacing w:line="240" w:lineRule="exact"/>
        <w:ind w:firstLine="566"/>
      </w:pPr>
      <w:r>
        <w:rPr>
          <w:rStyle w:val="normal1"/>
          <w:rFonts w:eastAsia="ヒラギノ明朝 Pro W3"/>
          <w:sz w:val="18"/>
          <w:szCs w:val="18"/>
          <w:lang w:val="en-GB"/>
        </w:rPr>
        <w:t xml:space="preserve">(4) Doğrudan satış için hazır ambalajlı hale getirilmiş olan gıdalar ile ilgili olarak aşağıdaki kurallar </w:t>
      </w:r>
      <w:r>
        <w:rPr>
          <w:rStyle w:val="normal1"/>
          <w:rFonts w:eastAsia="ヒラギノ明朝 Pro W3"/>
          <w:sz w:val="18"/>
          <w:szCs w:val="18"/>
          <w:lang w:val="en-GB"/>
        </w:rPr>
        <w:t>uygulanır:</w:t>
      </w:r>
    </w:p>
    <w:p w14:paraId="5F570CD2" w14:textId="77777777" w:rsidR="00140BE4" w:rsidRDefault="007E2C2A">
      <w:pPr>
        <w:pStyle w:val="3-normalyaz"/>
        <w:spacing w:line="240" w:lineRule="exact"/>
        <w:ind w:firstLine="566"/>
      </w:pPr>
      <w:r>
        <w:rPr>
          <w:rStyle w:val="normal1"/>
          <w:rFonts w:eastAsia="ヒラギノ明朝 Pro W3"/>
          <w:sz w:val="18"/>
          <w:szCs w:val="18"/>
          <w:lang w:val="en-GB"/>
        </w:rPr>
        <w:t>a) Gıdanın satışı sırasında, 8 inci maddenin birinci fıkrasının (a), (b), (c), (e) ve (h) bentlerinde yer alan bilgiler satın alan kişinin görebileceği yerlerde bulundurulur veya gıda ile birlikte satın alan kişiye sunulur.</w:t>
      </w:r>
    </w:p>
    <w:p w14:paraId="2993AC55" w14:textId="77777777" w:rsidR="00140BE4" w:rsidRDefault="007E2C2A">
      <w:pPr>
        <w:pStyle w:val="3-normalyaz"/>
        <w:spacing w:line="240" w:lineRule="exact"/>
        <w:ind w:firstLine="566"/>
      </w:pPr>
      <w:r>
        <w:rPr>
          <w:rStyle w:val="normal1"/>
          <w:rFonts w:eastAsia="ヒラギノ明朝 Pro W3"/>
          <w:sz w:val="18"/>
          <w:szCs w:val="18"/>
          <w:lang w:val="en-GB"/>
        </w:rPr>
        <w:t>b) Talep edilmesi hal</w:t>
      </w:r>
      <w:r>
        <w:rPr>
          <w:rStyle w:val="normal1"/>
          <w:rFonts w:eastAsia="ヒラギノ明朝 Pro W3"/>
          <w:sz w:val="18"/>
          <w:szCs w:val="18"/>
          <w:lang w:val="en-GB"/>
        </w:rPr>
        <w:t>inde, satın alan kişi zorunlu etiket bilgilerinin tümü hakkında bilgilendirilir.</w:t>
      </w:r>
    </w:p>
    <w:p w14:paraId="2146FCC4" w14:textId="77777777" w:rsidR="00140BE4" w:rsidRDefault="007E2C2A">
      <w:pPr>
        <w:pStyle w:val="3-normalyaz"/>
        <w:spacing w:line="240" w:lineRule="exact"/>
        <w:ind w:firstLine="566"/>
      </w:pPr>
      <w:r>
        <w:rPr>
          <w:rStyle w:val="normal1"/>
          <w:rFonts w:eastAsia="ヒラギノ明朝 Pro W3"/>
          <w:sz w:val="18"/>
          <w:szCs w:val="18"/>
          <w:lang w:val="en-GB"/>
        </w:rPr>
        <w:t>(5) Üçüncü ve dördüncü fıkralar, diğer bazı zorunlu bilgilerin belirlendiği mevzuat hükümleri saklı kalmak kaydıyla uygulanır.</w:t>
      </w:r>
    </w:p>
    <w:p w14:paraId="3B5BB469" w14:textId="77777777" w:rsidR="00140BE4" w:rsidRDefault="007E2C2A">
      <w:pPr>
        <w:pStyle w:val="3-normalyaz"/>
        <w:spacing w:line="240" w:lineRule="exact"/>
        <w:ind w:firstLine="566"/>
      </w:pPr>
      <w:r>
        <w:rPr>
          <w:rStyle w:val="normal1"/>
          <w:rFonts w:eastAsia="ヒラギノ明朝 Pro W3"/>
          <w:b/>
          <w:sz w:val="18"/>
          <w:szCs w:val="18"/>
          <w:lang w:val="en-GB"/>
        </w:rPr>
        <w:t>Zorunlu etiket bilgilerinin bildirim şekli</w:t>
      </w:r>
    </w:p>
    <w:p w14:paraId="4824E561" w14:textId="77777777" w:rsidR="00140BE4" w:rsidRDefault="007E2C2A">
      <w:pPr>
        <w:pStyle w:val="3-normalyaz"/>
        <w:spacing w:line="240" w:lineRule="exact"/>
        <w:ind w:firstLine="566"/>
      </w:pPr>
      <w:r>
        <w:rPr>
          <w:rStyle w:val="normal1"/>
          <w:rFonts w:eastAsia="ヒラギノ明朝 Pro W3"/>
          <w:b/>
          <w:sz w:val="18"/>
          <w:szCs w:val="18"/>
          <w:lang w:val="en-GB"/>
        </w:rPr>
        <w:t>MADDE 14 –</w:t>
      </w:r>
      <w:r>
        <w:rPr>
          <w:rStyle w:val="normal1"/>
          <w:rFonts w:eastAsia="ヒラギノ明朝 Pro W3"/>
          <w:sz w:val="18"/>
          <w:szCs w:val="18"/>
          <w:lang w:val="en-GB"/>
        </w:rPr>
        <w:t xml:space="preserve"> (1) Zorunlu etiket bilgileri; kolayca görülebilecek, açıkça okunabilecek ve silinmeyecek şekilde dikkat çekici bir yere yerleştirilir. Bu bilgiler, diğer yazılı veya resimli unsurlar vasıtasıyla herhangi bir şekilde saklanamaz, kapatılamaz veya </w:t>
      </w:r>
      <w:r>
        <w:rPr>
          <w:rStyle w:val="normal1"/>
          <w:rFonts w:eastAsia="ヒラギノ明朝 Pro W3"/>
          <w:sz w:val="18"/>
          <w:szCs w:val="18"/>
          <w:lang w:val="en-GB"/>
        </w:rPr>
        <w:t>kesilemez. Bu bilgilere ilişkin yazılar ile zemin arasında belirgin bir kontrast olması sağlanır.</w:t>
      </w:r>
    </w:p>
    <w:p w14:paraId="4A808DC8" w14:textId="77777777" w:rsidR="00140BE4" w:rsidRDefault="007E2C2A">
      <w:pPr>
        <w:pStyle w:val="3-normalyaz"/>
        <w:spacing w:line="240" w:lineRule="exact"/>
        <w:ind w:firstLine="566"/>
      </w:pPr>
      <w:r>
        <w:rPr>
          <w:rStyle w:val="normal1"/>
          <w:rFonts w:eastAsia="ヒラギノ明朝 Pro W3"/>
          <w:sz w:val="18"/>
          <w:szCs w:val="18"/>
          <w:lang w:val="en-GB"/>
        </w:rPr>
        <w:t>(2) Belirli gıdalar için uygulamada olan mevzuat hükümleri saklı kalmak kaydıyla, 8 inci maddede yer alan zorunlu etiket bilgileri ambalaj üzerinde veya ambal</w:t>
      </w:r>
      <w:r>
        <w:rPr>
          <w:rStyle w:val="normal1"/>
          <w:rFonts w:eastAsia="ヒラギノ明朝 Pro W3"/>
          <w:sz w:val="18"/>
          <w:szCs w:val="18"/>
          <w:lang w:val="en-GB"/>
        </w:rPr>
        <w:t>aja yapıştırılmış bir etiket üzerinde bulunduğunda, bu bilgiler açıkça okunabilir olması sağlanacak şekilde, Ek-3’te tanımlanan x-yüksekliğinin en az 1,2 mm olduğu punto büyüklüğündeki karakterler kullanılarak yazılır.</w:t>
      </w:r>
    </w:p>
    <w:p w14:paraId="40CC1FCD" w14:textId="77777777" w:rsidR="00140BE4" w:rsidRDefault="007E2C2A">
      <w:pPr>
        <w:pStyle w:val="3-normalyaz"/>
        <w:spacing w:line="240" w:lineRule="exact"/>
        <w:ind w:firstLine="566"/>
      </w:pPr>
      <w:r>
        <w:rPr>
          <w:rStyle w:val="normal1"/>
          <w:rFonts w:eastAsia="ヒラギノ明朝 Pro W3"/>
          <w:sz w:val="18"/>
          <w:szCs w:val="18"/>
          <w:lang w:val="en-GB"/>
        </w:rPr>
        <w:t>(3) En geniş yüzeyi 80 cm</w:t>
      </w:r>
      <w:r>
        <w:rPr>
          <w:rStyle w:val="normal1"/>
          <w:rFonts w:eastAsia="ヒラギノ明朝 Pro W3"/>
          <w:position w:val="6"/>
          <w:sz w:val="18"/>
          <w:szCs w:val="18"/>
          <w:lang w:val="en-GB"/>
        </w:rPr>
        <w:t>2</w:t>
      </w:r>
      <w:r>
        <w:rPr>
          <w:rStyle w:val="normal1"/>
          <w:rFonts w:eastAsia="ヒラギノ明朝 Pro W3"/>
          <w:sz w:val="18"/>
          <w:szCs w:val="18"/>
          <w:lang w:val="en-GB"/>
        </w:rPr>
        <w:t xml:space="preserve"> den daha küçük olan ambalajlarda veya kaplarda, ikinci fıkrada bahsedilen x-yüksekliği en az 0,9 mm olarak uygulanır.</w:t>
      </w:r>
    </w:p>
    <w:p w14:paraId="71ECD5C2" w14:textId="77777777" w:rsidR="00140BE4" w:rsidRDefault="007E2C2A">
      <w:pPr>
        <w:pStyle w:val="3-normalyaz"/>
        <w:spacing w:line="240" w:lineRule="exact"/>
        <w:ind w:firstLine="566"/>
      </w:pPr>
      <w:r>
        <w:rPr>
          <w:rStyle w:val="normal1"/>
          <w:rFonts w:eastAsia="ヒラギノ明朝 Pro W3"/>
          <w:sz w:val="18"/>
          <w:szCs w:val="18"/>
          <w:lang w:val="en-GB"/>
        </w:rPr>
        <w:t>(4) 8 inci maddenin birinci fıkrasının (a), (d) ve (i) bentlerinde belirtilen zorunlu etiket bilgileri, aynı görüş alanı içinde yer alır.</w:t>
      </w:r>
    </w:p>
    <w:p w14:paraId="25D16EF6" w14:textId="77777777" w:rsidR="00140BE4" w:rsidRDefault="007E2C2A">
      <w:pPr>
        <w:pStyle w:val="3-normalyaz"/>
        <w:spacing w:line="240" w:lineRule="exact"/>
        <w:ind w:firstLine="566"/>
      </w:pPr>
      <w:r>
        <w:rPr>
          <w:rStyle w:val="normal1"/>
          <w:rFonts w:eastAsia="ヒラギノ明朝 Pro W3"/>
          <w:sz w:val="18"/>
          <w:szCs w:val="18"/>
          <w:lang w:val="en-GB"/>
        </w:rPr>
        <w:t>(5) Dördüncü fıkra, 16 ncı maddede bahsedilen durumlarda uygulanmaz.</w:t>
      </w:r>
    </w:p>
    <w:p w14:paraId="6E9A9407" w14:textId="77777777" w:rsidR="00140BE4" w:rsidRDefault="007E2C2A">
      <w:pPr>
        <w:pStyle w:val="3-normalyaz"/>
        <w:spacing w:line="240" w:lineRule="exact"/>
        <w:ind w:firstLine="566"/>
      </w:pPr>
      <w:r>
        <w:rPr>
          <w:rStyle w:val="normal1"/>
          <w:rFonts w:eastAsia="ヒラギノ明朝 Pro W3"/>
          <w:b/>
          <w:sz w:val="18"/>
          <w:szCs w:val="18"/>
          <w:lang w:val="en-GB"/>
        </w:rPr>
        <w:t>Dil gereklilikleri</w:t>
      </w:r>
    </w:p>
    <w:p w14:paraId="3B2DC761" w14:textId="77777777" w:rsidR="00140BE4" w:rsidRDefault="007E2C2A">
      <w:pPr>
        <w:pStyle w:val="3-normalyaz"/>
        <w:spacing w:line="240" w:lineRule="exact"/>
        <w:ind w:firstLine="566"/>
      </w:pPr>
      <w:r>
        <w:rPr>
          <w:rStyle w:val="normal1"/>
          <w:rFonts w:eastAsia="ヒラギノ明朝 Pro W3"/>
          <w:b/>
          <w:sz w:val="18"/>
          <w:szCs w:val="18"/>
          <w:lang w:val="en-GB"/>
        </w:rPr>
        <w:t>MADDE 15 –</w:t>
      </w:r>
      <w:r>
        <w:rPr>
          <w:rStyle w:val="normal1"/>
          <w:rFonts w:eastAsia="ヒラギノ明朝 Pro W3"/>
          <w:sz w:val="18"/>
          <w:szCs w:val="18"/>
          <w:lang w:val="en-GB"/>
        </w:rPr>
        <w:t xml:space="preserve"> (1) Zorunlu etiket bilgileri Türkçe olarak verilir. Bu bilgiler, Türkçeye ilave olarak diğer ülkelerin resmi dillerinde de verilebilir.</w:t>
      </w:r>
    </w:p>
    <w:p w14:paraId="6646B15F" w14:textId="77777777" w:rsidR="00140BE4" w:rsidRDefault="007E2C2A">
      <w:pPr>
        <w:pStyle w:val="3-normalyaz"/>
        <w:spacing w:line="240" w:lineRule="exact"/>
        <w:ind w:firstLine="566"/>
      </w:pPr>
      <w:r>
        <w:rPr>
          <w:rStyle w:val="normal1"/>
          <w:rFonts w:eastAsia="ヒラギノ明朝 Pro W3"/>
          <w:b/>
          <w:sz w:val="18"/>
          <w:szCs w:val="18"/>
          <w:lang w:val="en-GB"/>
        </w:rPr>
        <w:t>Belirli zorunlu etik</w:t>
      </w:r>
      <w:r>
        <w:rPr>
          <w:rStyle w:val="normal1"/>
          <w:rFonts w:eastAsia="ヒラギノ明朝 Pro W3"/>
          <w:b/>
          <w:sz w:val="18"/>
          <w:szCs w:val="18"/>
          <w:lang w:val="en-GB"/>
        </w:rPr>
        <w:t>et bilgilerine ilişkin istisnalar</w:t>
      </w:r>
    </w:p>
    <w:p w14:paraId="410F813F" w14:textId="77777777" w:rsidR="00140BE4" w:rsidRDefault="007E2C2A">
      <w:pPr>
        <w:pStyle w:val="3-normalyaz"/>
        <w:spacing w:line="240" w:lineRule="exact"/>
        <w:ind w:firstLine="566"/>
      </w:pPr>
      <w:r>
        <w:rPr>
          <w:rStyle w:val="normal1"/>
          <w:rFonts w:eastAsia="ヒラギノ明朝 Pro W3"/>
          <w:b/>
          <w:sz w:val="18"/>
          <w:szCs w:val="18"/>
          <w:lang w:val="en-GB"/>
        </w:rPr>
        <w:t>MADDE 16 –</w:t>
      </w:r>
      <w:r>
        <w:rPr>
          <w:rStyle w:val="normal1"/>
          <w:rFonts w:eastAsia="ヒラギノ明朝 Pro W3"/>
          <w:sz w:val="18"/>
          <w:szCs w:val="18"/>
          <w:lang w:val="en-GB"/>
        </w:rPr>
        <w:t xml:space="preserve"> (1) Silinmeyecek şekilde işaretlenmiş olan ve bu nedenle herhangi bir etiket taşımayan tekrar kullanılabilen cam şişelerde, sadece 8 inci maddenin birinci fıkrasının (a), (c), (d) ve (e) bentlerinde yer alan bil</w:t>
      </w:r>
      <w:r>
        <w:rPr>
          <w:rStyle w:val="normal1"/>
          <w:rFonts w:eastAsia="ヒラギノ明朝 Pro W3"/>
          <w:sz w:val="18"/>
          <w:szCs w:val="18"/>
          <w:lang w:val="en-GB"/>
        </w:rPr>
        <w:t>gilerin verilmesi zorunludur.</w:t>
      </w:r>
    </w:p>
    <w:p w14:paraId="0ADE31C5" w14:textId="77777777" w:rsidR="00140BE4" w:rsidRDefault="007E2C2A">
      <w:pPr>
        <w:pStyle w:val="3-normalyaz"/>
        <w:spacing w:line="240" w:lineRule="exact"/>
        <w:ind w:firstLine="566"/>
      </w:pPr>
      <w:r>
        <w:rPr>
          <w:rStyle w:val="normal1"/>
          <w:rFonts w:eastAsia="ヒラギノ明朝 Pro W3"/>
          <w:sz w:val="18"/>
          <w:szCs w:val="18"/>
          <w:lang w:val="en-GB"/>
        </w:rPr>
        <w:t>(2) En geniş yüzeyi 10 cm</w:t>
      </w:r>
      <w:r>
        <w:rPr>
          <w:rStyle w:val="normal1"/>
          <w:rFonts w:eastAsia="ヒラギノ明朝 Pro W3"/>
          <w:position w:val="6"/>
          <w:sz w:val="18"/>
          <w:szCs w:val="18"/>
          <w:lang w:val="en-GB"/>
        </w:rPr>
        <w:t>2</w:t>
      </w:r>
      <w:r>
        <w:rPr>
          <w:rStyle w:val="normal1"/>
          <w:rFonts w:eastAsia="ヒラギノ明朝 Pro W3"/>
          <w:sz w:val="18"/>
          <w:szCs w:val="18"/>
          <w:lang w:val="en-GB"/>
        </w:rPr>
        <w:t xml:space="preserve"> den daha küçük olan ambalajlarda veya kaplarda, sadece 8 inci maddenin birinci fıkrasının (a), (c), (d) ve (e) bentlerinde yer alan bilgilerin ambalaj veya etiket üzerinde verilmesi zorunludur. Bu du</w:t>
      </w:r>
      <w:r>
        <w:rPr>
          <w:rStyle w:val="normal1"/>
          <w:rFonts w:eastAsia="ヒラギノ明朝 Pro W3"/>
          <w:sz w:val="18"/>
          <w:szCs w:val="18"/>
          <w:lang w:val="en-GB"/>
        </w:rPr>
        <w:t>rumda, 8 inci maddenin birinci fıkrasının (b) bendinde belirtilen bilgiler de başka yöntemler kullanılarak veya tüketicinin talep etmesi durumunda sunulur.</w:t>
      </w:r>
    </w:p>
    <w:p w14:paraId="09280AEB" w14:textId="77777777" w:rsidR="00140BE4" w:rsidRDefault="007E2C2A">
      <w:pPr>
        <w:pStyle w:val="2-ortabaslk"/>
        <w:spacing w:line="240" w:lineRule="exact"/>
      </w:pPr>
      <w:r>
        <w:rPr>
          <w:rStyle w:val="normal1"/>
          <w:rFonts w:eastAsia="ヒラギノ明朝 Pro W3"/>
          <w:sz w:val="18"/>
          <w:szCs w:val="18"/>
          <w:lang w:val="en-GB"/>
        </w:rPr>
        <w:t>DÖRDÜNCÜ BÖLÜM</w:t>
      </w:r>
    </w:p>
    <w:p w14:paraId="60377D43" w14:textId="77777777" w:rsidR="00140BE4" w:rsidRDefault="007E2C2A">
      <w:pPr>
        <w:pStyle w:val="2-ortabaslk"/>
        <w:spacing w:line="240" w:lineRule="exact"/>
      </w:pPr>
      <w:r>
        <w:rPr>
          <w:rStyle w:val="normal1"/>
          <w:rFonts w:eastAsia="ヒラギノ明朝 Pro W3"/>
          <w:sz w:val="18"/>
          <w:szCs w:val="18"/>
          <w:lang w:val="en-GB"/>
        </w:rPr>
        <w:t>Gıdaların Etiketinde Bulunması Gereken Zorunlu</w:t>
      </w:r>
    </w:p>
    <w:p w14:paraId="4BCD4D67" w14:textId="77777777" w:rsidR="00140BE4" w:rsidRDefault="007E2C2A">
      <w:pPr>
        <w:pStyle w:val="2-ortabaslk"/>
        <w:spacing w:line="240" w:lineRule="exact"/>
      </w:pPr>
      <w:r>
        <w:rPr>
          <w:rStyle w:val="normal1"/>
          <w:rFonts w:eastAsia="ヒラギノ明朝 Pro W3"/>
          <w:sz w:val="18"/>
          <w:szCs w:val="18"/>
          <w:lang w:val="en-GB"/>
        </w:rPr>
        <w:t>Bilgilere İlişkin Ayrıntılı Hükümler</w:t>
      </w:r>
    </w:p>
    <w:p w14:paraId="1E1F4EFF" w14:textId="77777777" w:rsidR="00140BE4" w:rsidRDefault="007E2C2A">
      <w:pPr>
        <w:pStyle w:val="3-normalyaz"/>
        <w:spacing w:line="240" w:lineRule="exact"/>
        <w:ind w:firstLine="566"/>
      </w:pPr>
      <w:r>
        <w:rPr>
          <w:rStyle w:val="normal1"/>
          <w:rFonts w:eastAsia="ヒラギノ明朝 Pro W3"/>
          <w:b/>
          <w:sz w:val="18"/>
          <w:szCs w:val="18"/>
          <w:lang w:val="en-GB"/>
        </w:rPr>
        <w:t>G</w:t>
      </w:r>
      <w:r>
        <w:rPr>
          <w:rStyle w:val="normal1"/>
          <w:rFonts w:eastAsia="ヒラギノ明朝 Pro W3"/>
          <w:b/>
          <w:sz w:val="18"/>
          <w:szCs w:val="18"/>
          <w:lang w:val="en-GB"/>
        </w:rPr>
        <w:t>ıdanın adı</w:t>
      </w:r>
    </w:p>
    <w:p w14:paraId="322659AA" w14:textId="77777777" w:rsidR="00140BE4" w:rsidRDefault="007E2C2A">
      <w:pPr>
        <w:pStyle w:val="3-normalyaz"/>
        <w:spacing w:line="240" w:lineRule="exact"/>
        <w:ind w:firstLine="566"/>
      </w:pPr>
      <w:r>
        <w:rPr>
          <w:rStyle w:val="normal1"/>
          <w:rFonts w:eastAsia="ヒラギノ明朝 Pro W3"/>
          <w:b/>
          <w:sz w:val="18"/>
          <w:szCs w:val="18"/>
          <w:lang w:val="en-GB"/>
        </w:rPr>
        <w:t>MADDE 17 –</w:t>
      </w:r>
      <w:r>
        <w:rPr>
          <w:rStyle w:val="normal1"/>
          <w:rFonts w:eastAsia="ヒラギノ明朝 Pro W3"/>
          <w:sz w:val="18"/>
          <w:szCs w:val="18"/>
          <w:lang w:val="en-GB"/>
        </w:rPr>
        <w:t xml:space="preserve"> (1) Gıdanın adı olarak, o gıda için geçerli olan mevzuat hükümlerinde belirtilen resmî ad kullanılır. Böyle bir adın olmaması durumunda, gıdanın alışılagelmiş adı kullanılır. Eğer gıdanın alışılagelmiş bir adı da yoksa veya bu ad kull</w:t>
      </w:r>
      <w:r>
        <w:rPr>
          <w:rStyle w:val="normal1"/>
          <w:rFonts w:eastAsia="ヒラギノ明朝 Pro W3"/>
          <w:sz w:val="18"/>
          <w:szCs w:val="18"/>
          <w:lang w:val="en-GB"/>
        </w:rPr>
        <w:t>anılmayacaksa, tanımlayıcı bir ad belirlenir.</w:t>
      </w:r>
    </w:p>
    <w:p w14:paraId="044A9E1C" w14:textId="77777777" w:rsidR="00140BE4" w:rsidRDefault="007E2C2A">
      <w:pPr>
        <w:pStyle w:val="3-normalyaz"/>
        <w:spacing w:line="240" w:lineRule="exact"/>
        <w:ind w:firstLine="566"/>
      </w:pPr>
      <w:r>
        <w:rPr>
          <w:rStyle w:val="normal1"/>
          <w:rFonts w:eastAsia="ヒラギノ明朝 Pro W3"/>
          <w:sz w:val="18"/>
          <w:szCs w:val="18"/>
          <w:lang w:val="en-GB"/>
        </w:rPr>
        <w:t>(2) Hiçbir ticari marka, marka adı veya ürünün içeriğini yansıtmayan özel ad gıdanın adı yerine geçemez.</w:t>
      </w:r>
    </w:p>
    <w:p w14:paraId="3DA0595C" w14:textId="77777777" w:rsidR="00140BE4" w:rsidRDefault="007E2C2A">
      <w:pPr>
        <w:pStyle w:val="3-normalyaz"/>
        <w:spacing w:line="240" w:lineRule="exact"/>
        <w:ind w:firstLine="566"/>
      </w:pPr>
      <w:r>
        <w:rPr>
          <w:rStyle w:val="normal1"/>
          <w:rFonts w:eastAsia="ヒラギノ明朝 Pro W3"/>
          <w:sz w:val="18"/>
          <w:szCs w:val="18"/>
          <w:lang w:val="en-GB"/>
        </w:rPr>
        <w:t>(3) Gıdanın fiziksel durumuna veya geçirdiği özel işleme ilişkin bilgilerin (örneğin; toz haline getirilm</w:t>
      </w:r>
      <w:r>
        <w:rPr>
          <w:rStyle w:val="normal1"/>
          <w:rFonts w:eastAsia="ヒラギノ明朝 Pro W3"/>
          <w:sz w:val="18"/>
          <w:szCs w:val="18"/>
          <w:lang w:val="en-GB"/>
        </w:rPr>
        <w:t>iş, dondurularak kurutulmuş, derin dondurulmuş, konsantre, tütsülenmiş, gibi) bulunmamasının satın alan kişiyi yanıltabileceği durumlarda, bu bilgiler gıdanın adında yer alır veya gıdanın adının yanında belirtilir.</w:t>
      </w:r>
    </w:p>
    <w:p w14:paraId="4B90F94F" w14:textId="77777777" w:rsidR="00140BE4" w:rsidRDefault="007E2C2A">
      <w:pPr>
        <w:pStyle w:val="3-normalyaz"/>
        <w:spacing w:line="240" w:lineRule="exact"/>
        <w:ind w:firstLine="566"/>
      </w:pPr>
      <w:r>
        <w:rPr>
          <w:rStyle w:val="normal1"/>
          <w:rFonts w:eastAsia="ヒラギノ明朝 Pro W3"/>
          <w:sz w:val="18"/>
          <w:szCs w:val="18"/>
          <w:lang w:val="en-GB"/>
        </w:rPr>
        <w:t>(4) Işınlanmış gıdaların üzerinde, “ışınl</w:t>
      </w:r>
      <w:r>
        <w:rPr>
          <w:rStyle w:val="normal1"/>
          <w:rFonts w:eastAsia="ヒラギノ明朝 Pro W3"/>
          <w:sz w:val="18"/>
          <w:szCs w:val="18"/>
          <w:lang w:val="en-GB"/>
        </w:rPr>
        <w:t>anmıştır” veya “ışınlama işlemi yapılmıştır” ifadesi ve 6/11/1999 tarihli ve 23868 sayılı Resmî Gazete’de yayımlanan Gıda Işınlama Yönetmeliğinde belirtilen diğer bildirimler bulunur.</w:t>
      </w:r>
    </w:p>
    <w:p w14:paraId="13B93234" w14:textId="77777777" w:rsidR="00140BE4" w:rsidRDefault="007E2C2A">
      <w:pPr>
        <w:pStyle w:val="3-normalyaz"/>
        <w:spacing w:line="240" w:lineRule="exact"/>
        <w:ind w:firstLine="566"/>
      </w:pPr>
      <w:r>
        <w:rPr>
          <w:rStyle w:val="normal1"/>
          <w:rFonts w:eastAsia="ヒラギノ明朝 Pro W3"/>
          <w:b/>
          <w:sz w:val="18"/>
          <w:szCs w:val="18"/>
          <w:lang w:val="en-GB"/>
        </w:rPr>
        <w:t>Bileşenler listesi</w:t>
      </w:r>
    </w:p>
    <w:p w14:paraId="42C7BAF3" w14:textId="77777777" w:rsidR="00140BE4" w:rsidRDefault="007E2C2A">
      <w:pPr>
        <w:pStyle w:val="3-normalyaz"/>
        <w:spacing w:line="240" w:lineRule="exact"/>
        <w:ind w:firstLine="566"/>
      </w:pPr>
      <w:r>
        <w:rPr>
          <w:rStyle w:val="normal1"/>
          <w:rFonts w:eastAsia="ヒラギノ明朝 Pro W3"/>
          <w:b/>
          <w:sz w:val="18"/>
          <w:szCs w:val="18"/>
          <w:lang w:val="en-GB"/>
        </w:rPr>
        <w:t>MADDE 18 –</w:t>
      </w:r>
      <w:r>
        <w:rPr>
          <w:rStyle w:val="normal1"/>
          <w:rFonts w:eastAsia="ヒラギノ明朝 Pro W3"/>
          <w:sz w:val="18"/>
          <w:szCs w:val="18"/>
          <w:lang w:val="en-GB"/>
        </w:rPr>
        <w:t xml:space="preserve"> (1) Bileşenler listesi, “bileşenler” veya </w:t>
      </w:r>
      <w:r>
        <w:rPr>
          <w:rStyle w:val="normal1"/>
          <w:rFonts w:eastAsia="ヒラギノ明朝 Pro W3"/>
          <w:sz w:val="18"/>
          <w:szCs w:val="18"/>
          <w:lang w:val="en-GB"/>
        </w:rPr>
        <w:t>“içindekiler” başlığıyla ya da bu kelimeleri içeren uygun bir başlıkla verilir. Gıdanın bütün bileşenleri, üretim sırasında kullanıldıkları miktara göre ağırlıkça azalan sırayla bu listede yer alır.</w:t>
      </w:r>
    </w:p>
    <w:p w14:paraId="035BCFC0" w14:textId="77777777" w:rsidR="00140BE4" w:rsidRDefault="007E2C2A">
      <w:pPr>
        <w:pStyle w:val="3-normalyaz"/>
        <w:spacing w:line="240" w:lineRule="exact"/>
        <w:ind w:firstLine="566"/>
      </w:pPr>
      <w:r>
        <w:rPr>
          <w:rStyle w:val="normal1"/>
          <w:rFonts w:eastAsia="ヒラギノ明朝 Pro W3"/>
          <w:sz w:val="18"/>
          <w:szCs w:val="18"/>
          <w:lang w:val="en-GB"/>
        </w:rPr>
        <w:t>(2) Bileşenler kendi özel adları ile belirtilir ve gerekt</w:t>
      </w:r>
      <w:r>
        <w:rPr>
          <w:rStyle w:val="normal1"/>
          <w:rFonts w:eastAsia="ヒラギノ明朝 Pro W3"/>
          <w:sz w:val="18"/>
          <w:szCs w:val="18"/>
          <w:lang w:val="en-GB"/>
        </w:rPr>
        <w:t>iğinde 17 nci maddenin hükümleri uygulanır.</w:t>
      </w:r>
    </w:p>
    <w:p w14:paraId="743DB98F" w14:textId="77777777" w:rsidR="00140BE4" w:rsidRDefault="007E2C2A">
      <w:pPr>
        <w:pStyle w:val="3-normalyaz"/>
        <w:spacing w:line="240" w:lineRule="exact"/>
        <w:ind w:firstLine="566"/>
      </w:pPr>
      <w:r>
        <w:rPr>
          <w:rStyle w:val="normal1"/>
          <w:rFonts w:eastAsia="ヒラギノ明朝 Pro W3"/>
          <w:sz w:val="18"/>
          <w:szCs w:val="18"/>
          <w:lang w:val="en-GB"/>
        </w:rPr>
        <w:t>(3) Birinci ve ikinci fıkraların uygulanmasına ilişkin kurallar, Ek-4’te yer almaktadır.</w:t>
      </w:r>
    </w:p>
    <w:p w14:paraId="7F04A7B8" w14:textId="77777777" w:rsidR="00140BE4" w:rsidRDefault="007E2C2A">
      <w:pPr>
        <w:pStyle w:val="3-normalyaz"/>
        <w:spacing w:line="240" w:lineRule="exact"/>
        <w:ind w:firstLine="566"/>
      </w:pPr>
      <w:r>
        <w:rPr>
          <w:rStyle w:val="normal1"/>
          <w:rFonts w:eastAsia="ヒラギノ明朝 Pro W3"/>
          <w:b/>
          <w:sz w:val="18"/>
          <w:szCs w:val="18"/>
          <w:lang w:val="en-GB"/>
        </w:rPr>
        <w:t>Bileşenler listesine ilişkin istisnalar</w:t>
      </w:r>
    </w:p>
    <w:p w14:paraId="70A338F3" w14:textId="77777777" w:rsidR="00140BE4" w:rsidRDefault="007E2C2A">
      <w:pPr>
        <w:pStyle w:val="3-normalyaz"/>
        <w:spacing w:line="240" w:lineRule="exact"/>
        <w:ind w:firstLine="566"/>
      </w:pPr>
      <w:r>
        <w:rPr>
          <w:rStyle w:val="normal1"/>
          <w:rFonts w:eastAsia="ヒラギノ明朝 Pro W3"/>
          <w:b/>
          <w:sz w:val="18"/>
          <w:szCs w:val="18"/>
          <w:lang w:val="en-GB"/>
        </w:rPr>
        <w:t>MADDE 19 –</w:t>
      </w:r>
      <w:r>
        <w:rPr>
          <w:rStyle w:val="normal1"/>
          <w:rFonts w:eastAsia="ヒラギノ明朝 Pro W3"/>
          <w:sz w:val="18"/>
          <w:szCs w:val="18"/>
          <w:lang w:val="en-GB"/>
        </w:rPr>
        <w:t xml:space="preserve"> (1) Aşağıdaki gıdalarda bileşenler listesinin bulunması zorunlu değildir</w:t>
      </w:r>
      <w:r>
        <w:rPr>
          <w:rStyle w:val="normal1"/>
          <w:rFonts w:eastAsia="ヒラギノ明朝 Pro W3"/>
          <w:sz w:val="18"/>
          <w:szCs w:val="18"/>
          <w:lang w:val="en-GB"/>
        </w:rPr>
        <w:t>:</w:t>
      </w:r>
    </w:p>
    <w:p w14:paraId="40CCACE7" w14:textId="77777777" w:rsidR="00140BE4" w:rsidRDefault="007E2C2A">
      <w:pPr>
        <w:pStyle w:val="3-normalyaz"/>
        <w:spacing w:line="240" w:lineRule="exact"/>
        <w:ind w:firstLine="566"/>
      </w:pPr>
      <w:r>
        <w:rPr>
          <w:rStyle w:val="normal1"/>
          <w:rFonts w:eastAsia="ヒラギノ明朝 Pro W3"/>
          <w:sz w:val="18"/>
          <w:szCs w:val="18"/>
          <w:lang w:val="en-GB"/>
        </w:rPr>
        <w:t>a) Soyulmamış, doğranmamış veya benzeri bir işlemden geçirilmemiş, patates de dâhil olmak üzere, taze meyve ve sebzeler,</w:t>
      </w:r>
    </w:p>
    <w:p w14:paraId="0711DFAE" w14:textId="77777777" w:rsidR="00140BE4" w:rsidRDefault="007E2C2A">
      <w:pPr>
        <w:pStyle w:val="3-normalyaz"/>
        <w:spacing w:line="240" w:lineRule="exact"/>
        <w:ind w:firstLine="566"/>
      </w:pPr>
      <w:r>
        <w:rPr>
          <w:rStyle w:val="normal1"/>
          <w:rFonts w:eastAsia="ヒラギノ明朝 Pro W3"/>
          <w:sz w:val="18"/>
          <w:szCs w:val="18"/>
          <w:lang w:val="en-GB"/>
        </w:rPr>
        <w:t>b) Tanımından karbonatlı olduğu anlaşılan karbonatlı sular,</w:t>
      </w:r>
    </w:p>
    <w:p w14:paraId="53BECDCF" w14:textId="77777777" w:rsidR="00140BE4" w:rsidRDefault="007E2C2A">
      <w:pPr>
        <w:pStyle w:val="3-normalyaz"/>
        <w:spacing w:line="240" w:lineRule="exact"/>
        <w:ind w:firstLine="566"/>
      </w:pPr>
      <w:r>
        <w:rPr>
          <w:rStyle w:val="normal1"/>
          <w:rFonts w:eastAsia="ヒラギノ明朝 Pro W3"/>
          <w:sz w:val="18"/>
          <w:szCs w:val="18"/>
          <w:lang w:val="en-GB"/>
        </w:rPr>
        <w:t>c) Başka bir bileşen ilave edilmemiş olması koşulu ile sadece tek bir tem</w:t>
      </w:r>
      <w:r>
        <w:rPr>
          <w:rStyle w:val="normal1"/>
          <w:rFonts w:eastAsia="ヒラギノ明朝 Pro W3"/>
          <w:sz w:val="18"/>
          <w:szCs w:val="18"/>
          <w:lang w:val="en-GB"/>
        </w:rPr>
        <w:t>el üründen elde edilen fermentasyon sirkeleri,</w:t>
      </w:r>
    </w:p>
    <w:p w14:paraId="59EA4F7F" w14:textId="77777777" w:rsidR="00140BE4" w:rsidRDefault="007E2C2A">
      <w:pPr>
        <w:pStyle w:val="3-normalyaz"/>
        <w:spacing w:line="240" w:lineRule="exact"/>
        <w:ind w:firstLine="566"/>
      </w:pPr>
      <w:r>
        <w:rPr>
          <w:rStyle w:val="normal1"/>
          <w:rFonts w:eastAsia="ヒラギノ明朝 Pro W3"/>
          <w:sz w:val="18"/>
          <w:szCs w:val="18"/>
          <w:lang w:val="en-GB"/>
        </w:rPr>
        <w:t>ç) Üretimleri için elzem olan laktik ürünler, gıda enzimleri ve mikroorganizma kültürleri dışında bir bileşen ilave edilmemiş olan peynir, tereyağı, fermente süt ürünleri ve kremalar veya taze peynirler ve işl</w:t>
      </w:r>
      <w:r>
        <w:rPr>
          <w:rStyle w:val="normal1"/>
          <w:rFonts w:eastAsia="ヒラギノ明朝 Pro W3"/>
          <w:sz w:val="18"/>
          <w:szCs w:val="18"/>
          <w:lang w:val="en-GB"/>
        </w:rPr>
        <w:t>enmiş peynirler hariç olmak üzere, üretiminde tuz kullanılması gereken peynirler,</w:t>
      </w:r>
    </w:p>
    <w:p w14:paraId="0CF8980D" w14:textId="77777777" w:rsidR="00140BE4" w:rsidRDefault="007E2C2A">
      <w:pPr>
        <w:pStyle w:val="3-normalyaz"/>
        <w:spacing w:line="240" w:lineRule="exact"/>
        <w:ind w:firstLine="566"/>
      </w:pPr>
      <w:r>
        <w:rPr>
          <w:rStyle w:val="normal1"/>
          <w:rFonts w:eastAsia="ヒラギノ明朝 Pro W3"/>
          <w:sz w:val="18"/>
          <w:szCs w:val="18"/>
          <w:lang w:val="en-GB"/>
        </w:rPr>
        <w:t>d) Aşağıdaki koşullardan herhangi birine uymak kaydıyla, tek bir bileşenden oluşan gıdalar;</w:t>
      </w:r>
    </w:p>
    <w:p w14:paraId="37EDE731" w14:textId="77777777" w:rsidR="00140BE4" w:rsidRDefault="007E2C2A">
      <w:pPr>
        <w:pStyle w:val="3-normalyaz"/>
        <w:spacing w:line="240" w:lineRule="exact"/>
        <w:ind w:firstLine="566"/>
      </w:pPr>
      <w:r>
        <w:rPr>
          <w:rStyle w:val="normal1"/>
          <w:rFonts w:eastAsia="ヒラギノ明朝 Pro W3"/>
          <w:sz w:val="18"/>
          <w:szCs w:val="18"/>
          <w:lang w:val="en-GB"/>
        </w:rPr>
        <w:t>1) Gıdanın adı ile bileşenin adının aynı olması durumunda,</w:t>
      </w:r>
    </w:p>
    <w:p w14:paraId="3CCB0CAE" w14:textId="77777777" w:rsidR="00140BE4" w:rsidRDefault="007E2C2A">
      <w:pPr>
        <w:pStyle w:val="3-normalyaz"/>
        <w:spacing w:line="240" w:lineRule="exact"/>
        <w:ind w:firstLine="566"/>
      </w:pPr>
      <w:r>
        <w:rPr>
          <w:rStyle w:val="normal1"/>
          <w:rFonts w:eastAsia="ヒラギノ明朝 Pro W3"/>
          <w:sz w:val="18"/>
          <w:szCs w:val="18"/>
          <w:lang w:val="en-GB"/>
        </w:rPr>
        <w:t xml:space="preserve">2) Gıdanın </w:t>
      </w:r>
      <w:r>
        <w:rPr>
          <w:rStyle w:val="normal1"/>
          <w:rFonts w:eastAsia="ヒラギノ明朝 Pro W3"/>
          <w:sz w:val="18"/>
          <w:szCs w:val="18"/>
          <w:lang w:val="en-GB"/>
        </w:rPr>
        <w:t>adının, bileşenin doğasını açıkça tanımlaması durumunda.</w:t>
      </w:r>
    </w:p>
    <w:p w14:paraId="54B24CCC" w14:textId="77777777" w:rsidR="00140BE4" w:rsidRDefault="007E2C2A">
      <w:pPr>
        <w:pStyle w:val="3-normalyaz"/>
        <w:spacing w:line="240" w:lineRule="exact"/>
        <w:ind w:firstLine="566"/>
      </w:pPr>
      <w:r>
        <w:rPr>
          <w:rStyle w:val="normal1"/>
          <w:rFonts w:eastAsia="ヒラギノ明朝 Pro W3"/>
          <w:b/>
          <w:sz w:val="18"/>
          <w:szCs w:val="18"/>
          <w:lang w:val="en-GB"/>
        </w:rPr>
        <w:t>Gıda bileşenlerinin bileşenler listesinde belirtilmesine ilişkin istisnalar</w:t>
      </w:r>
    </w:p>
    <w:p w14:paraId="573902ED" w14:textId="77777777" w:rsidR="00140BE4" w:rsidRDefault="007E2C2A">
      <w:pPr>
        <w:pStyle w:val="3-normalyaz"/>
        <w:spacing w:line="240" w:lineRule="exact"/>
        <w:ind w:firstLine="566"/>
      </w:pPr>
      <w:r>
        <w:rPr>
          <w:rStyle w:val="normal1"/>
          <w:rFonts w:eastAsia="ヒラギノ明朝 Pro W3"/>
          <w:b/>
          <w:sz w:val="18"/>
          <w:szCs w:val="18"/>
          <w:lang w:val="en-GB"/>
        </w:rPr>
        <w:t>MADDE 20 –</w:t>
      </w:r>
      <w:r>
        <w:rPr>
          <w:rStyle w:val="normal1"/>
          <w:rFonts w:eastAsia="ヒラギノ明朝 Pro W3"/>
          <w:sz w:val="18"/>
          <w:szCs w:val="18"/>
          <w:lang w:val="en-GB"/>
        </w:rPr>
        <w:t xml:space="preserve"> (1) 21 inci maddenin hükümleri saklı kalmak kaydıyla, aşağıdaki gıda bileşenlerinin bileşenler listesinde yer al</w:t>
      </w:r>
      <w:r>
        <w:rPr>
          <w:rStyle w:val="normal1"/>
          <w:rFonts w:eastAsia="ヒラギノ明朝 Pro W3"/>
          <w:sz w:val="18"/>
          <w:szCs w:val="18"/>
          <w:lang w:val="en-GB"/>
        </w:rPr>
        <w:t>ması zorunlu değildir:</w:t>
      </w:r>
    </w:p>
    <w:p w14:paraId="41322F9D" w14:textId="77777777" w:rsidR="00140BE4" w:rsidRDefault="007E2C2A">
      <w:pPr>
        <w:pStyle w:val="3-normalyaz"/>
        <w:spacing w:line="240" w:lineRule="exact"/>
        <w:ind w:firstLine="566"/>
      </w:pPr>
      <w:r>
        <w:rPr>
          <w:rStyle w:val="normal1"/>
          <w:rFonts w:eastAsia="ヒラギノ明朝 Pro W3"/>
          <w:sz w:val="18"/>
          <w:szCs w:val="18"/>
          <w:lang w:val="en-GB"/>
        </w:rPr>
        <w:t>a) Bir bileşenin, üretim işlemi sırasında geçici olarak ortamdan uzaklaştırılan ve daha sonra orijinal miktarını aşmayacak şekilde yeniden ortama dâhil edilen bileşenleri,</w:t>
      </w:r>
    </w:p>
    <w:p w14:paraId="3D597AFE" w14:textId="77777777" w:rsidR="00140BE4" w:rsidRDefault="007E2C2A">
      <w:pPr>
        <w:pStyle w:val="3-normalyaz"/>
        <w:spacing w:line="240" w:lineRule="exact"/>
        <w:ind w:firstLine="566"/>
      </w:pPr>
      <w:r>
        <w:rPr>
          <w:rStyle w:val="normal1"/>
          <w:rFonts w:eastAsia="ヒラギノ明朝 Pro W3"/>
          <w:sz w:val="18"/>
          <w:szCs w:val="18"/>
          <w:lang w:val="en-GB"/>
        </w:rPr>
        <w:t>b) Gıdadaki varlığı, Türk Gıda Kodeksi Gıda Katkı Maddeleri Y</w:t>
      </w:r>
      <w:r>
        <w:rPr>
          <w:rStyle w:val="normal1"/>
          <w:rFonts w:eastAsia="ヒラギノ明朝 Pro W3"/>
          <w:sz w:val="18"/>
          <w:szCs w:val="18"/>
          <w:lang w:val="en-GB"/>
        </w:rPr>
        <w:t>önetmeliğinin 15 inci maddesinin birinci ve ikinci fıkralarında bahsedilen taşıma prensibi çerçevesinde, yalnızca bu gıdanın içerdiği bir ya da daha fazla bileşenden kaynaklanan ve son üründe teknolojik fonksiyonu bulunmayan gıda katkı maddeleri ve gıda en</w:t>
      </w:r>
      <w:r>
        <w:rPr>
          <w:rStyle w:val="normal1"/>
          <w:rFonts w:eastAsia="ヒラギノ明朝 Pro W3"/>
          <w:sz w:val="18"/>
          <w:szCs w:val="18"/>
          <w:lang w:val="en-GB"/>
        </w:rPr>
        <w:t>zimleri,</w:t>
      </w:r>
    </w:p>
    <w:p w14:paraId="2CD03DC3" w14:textId="77777777" w:rsidR="00140BE4" w:rsidRDefault="007E2C2A">
      <w:pPr>
        <w:pStyle w:val="3-normalyaz"/>
        <w:spacing w:line="240" w:lineRule="exact"/>
        <w:ind w:firstLine="566"/>
      </w:pPr>
      <w:r>
        <w:rPr>
          <w:rStyle w:val="normal1"/>
          <w:rFonts w:eastAsia="ヒラギノ明朝 Pro W3"/>
          <w:sz w:val="18"/>
          <w:szCs w:val="18"/>
          <w:lang w:val="en-GB"/>
        </w:rPr>
        <w:t>c) İşlem yardımcısı olarak kullanılan gıda katkı maddeleri ve gıda enzimleri,</w:t>
      </w:r>
    </w:p>
    <w:p w14:paraId="4BDE335D" w14:textId="77777777" w:rsidR="00140BE4" w:rsidRDefault="007E2C2A">
      <w:pPr>
        <w:pStyle w:val="3-normalyaz"/>
        <w:spacing w:line="240" w:lineRule="exact"/>
        <w:ind w:firstLine="566"/>
      </w:pPr>
      <w:r>
        <w:rPr>
          <w:rStyle w:val="normal1"/>
          <w:rFonts w:eastAsia="ヒラギノ明朝 Pro W3"/>
          <w:sz w:val="18"/>
          <w:szCs w:val="18"/>
          <w:lang w:val="en-GB"/>
        </w:rPr>
        <w:t>ç) Gerekli miktarlarda kullanılan; taşıyıcılar ve gıda katkı maddesi olmayan ancak taşıyıcılar gibi aynı şekilde ve aynı amaçla kullanılan maddeler,</w:t>
      </w:r>
    </w:p>
    <w:p w14:paraId="2665423D" w14:textId="77777777" w:rsidR="00140BE4" w:rsidRDefault="007E2C2A">
      <w:pPr>
        <w:pStyle w:val="3-normalyaz"/>
        <w:spacing w:line="240" w:lineRule="exact"/>
        <w:ind w:firstLine="566"/>
      </w:pPr>
      <w:r>
        <w:rPr>
          <w:rStyle w:val="normal1"/>
          <w:rFonts w:eastAsia="ヒラギノ明朝 Pro W3"/>
          <w:sz w:val="18"/>
          <w:szCs w:val="18"/>
          <w:lang w:val="en-GB"/>
        </w:rPr>
        <w:t>d) Gıda katkı maddes</w:t>
      </w:r>
      <w:r>
        <w:rPr>
          <w:rStyle w:val="normal1"/>
          <w:rFonts w:eastAsia="ヒラギノ明朝 Pro W3"/>
          <w:sz w:val="18"/>
          <w:szCs w:val="18"/>
          <w:lang w:val="en-GB"/>
        </w:rPr>
        <w:t>i olmayan ancak işlem yardımcıları gibi aynı şekilde ve aynı amaçla kullanılan ve değişmiş bir formda da olsa son üründe bulunan maddeler,</w:t>
      </w:r>
    </w:p>
    <w:p w14:paraId="15AAF4A1" w14:textId="77777777" w:rsidR="00140BE4" w:rsidRDefault="007E2C2A">
      <w:pPr>
        <w:pStyle w:val="3-normalyaz"/>
        <w:spacing w:line="240" w:lineRule="exact"/>
        <w:ind w:firstLine="566"/>
      </w:pPr>
      <w:r>
        <w:rPr>
          <w:rStyle w:val="normal1"/>
          <w:rFonts w:eastAsia="ヒラギノ明朝 Pro W3"/>
          <w:sz w:val="18"/>
          <w:szCs w:val="18"/>
          <w:lang w:val="en-GB"/>
        </w:rPr>
        <w:t xml:space="preserve">e) Konsantre veya kurutulmuş formda kullanılan bir bileşenin yeniden eski haline getirilmesi amacı ile üretim işlemi </w:t>
      </w:r>
      <w:r>
        <w:rPr>
          <w:rStyle w:val="normal1"/>
          <w:rFonts w:eastAsia="ヒラギノ明朝 Pro W3"/>
          <w:sz w:val="18"/>
          <w:szCs w:val="18"/>
          <w:lang w:val="en-GB"/>
        </w:rPr>
        <w:t>sırasında kullanılan su,</w:t>
      </w:r>
    </w:p>
    <w:p w14:paraId="5A778F7D" w14:textId="77777777" w:rsidR="00140BE4" w:rsidRDefault="007E2C2A">
      <w:pPr>
        <w:pStyle w:val="3-normalyaz"/>
        <w:spacing w:line="240" w:lineRule="exact"/>
        <w:ind w:firstLine="566"/>
      </w:pPr>
      <w:r>
        <w:rPr>
          <w:rStyle w:val="normal1"/>
          <w:rFonts w:eastAsia="ヒラギノ明朝 Pro W3"/>
          <w:sz w:val="18"/>
          <w:szCs w:val="18"/>
          <w:lang w:val="en-GB"/>
        </w:rPr>
        <w:t>f) Sıvı ortam içinde sunulan gıdalarda sıvı ortam olarak kullanılan, ancak normal olarak gıda ile birlikte tüketilmeyen su.</w:t>
      </w:r>
    </w:p>
    <w:p w14:paraId="37C8A7CB" w14:textId="77777777" w:rsidR="00140BE4" w:rsidRDefault="007E2C2A">
      <w:pPr>
        <w:pStyle w:val="3-normalyaz"/>
        <w:spacing w:line="240" w:lineRule="exact"/>
        <w:ind w:firstLine="566"/>
      </w:pPr>
      <w:r>
        <w:rPr>
          <w:rStyle w:val="normal1"/>
          <w:rFonts w:eastAsia="ヒラギノ明朝 Pro W3"/>
          <w:b/>
          <w:sz w:val="18"/>
          <w:szCs w:val="18"/>
          <w:lang w:val="en-GB"/>
        </w:rPr>
        <w:t>Alerjen bileşenlerin ya da alerjen işlem yardımcılarının bildirimi</w:t>
      </w:r>
    </w:p>
    <w:p w14:paraId="27D9FA7A" w14:textId="77777777" w:rsidR="00140BE4" w:rsidRDefault="007E2C2A">
      <w:pPr>
        <w:pStyle w:val="3-normalyaz"/>
        <w:spacing w:line="240" w:lineRule="exact"/>
        <w:ind w:firstLine="566"/>
      </w:pPr>
      <w:r>
        <w:rPr>
          <w:rStyle w:val="normal1"/>
          <w:rFonts w:eastAsia="ヒラギノ明朝 Pro W3"/>
          <w:b/>
          <w:sz w:val="18"/>
          <w:szCs w:val="18"/>
          <w:lang w:val="en-GB"/>
        </w:rPr>
        <w:t>MADDE 21 –</w:t>
      </w:r>
      <w:r>
        <w:rPr>
          <w:rStyle w:val="normal1"/>
          <w:rFonts w:eastAsia="ヒラギノ明朝 Pro W3"/>
          <w:sz w:val="18"/>
          <w:szCs w:val="18"/>
          <w:lang w:val="en-GB"/>
        </w:rPr>
        <w:t xml:space="preserve"> (1) Gıdanın üretiminde veya hazırlanmasında kullanılan ve değişmiş bir formda da olsa son üründe bulunan ve Ek-1’de yer alan herhangi bir alerjen bileşen ya da alerjen işlem yardımcısı veya bu ekte yer alan alerjen bir maddeden ya da üründen elde edilen h</w:t>
      </w:r>
      <w:r>
        <w:rPr>
          <w:rStyle w:val="normal1"/>
          <w:rFonts w:eastAsia="ヒラギノ明朝 Pro W3"/>
          <w:sz w:val="18"/>
          <w:szCs w:val="18"/>
          <w:lang w:val="en-GB"/>
        </w:rPr>
        <w:t>erhangi bir bileşen ya da işlem yardımcısı ile ilgili bilgiler aşağıdaki kurallara göre belirtilir:</w:t>
      </w:r>
    </w:p>
    <w:p w14:paraId="706AEB17" w14:textId="77777777" w:rsidR="00140BE4" w:rsidRDefault="007E2C2A">
      <w:pPr>
        <w:pStyle w:val="3-normalyaz"/>
        <w:spacing w:line="240" w:lineRule="exact"/>
        <w:ind w:firstLine="566"/>
      </w:pPr>
      <w:r>
        <w:rPr>
          <w:rStyle w:val="normal1"/>
          <w:rFonts w:eastAsia="ヒラギノ明朝 Pro W3"/>
          <w:sz w:val="18"/>
          <w:szCs w:val="18"/>
          <w:lang w:val="en-GB"/>
        </w:rPr>
        <w:t xml:space="preserve">a) Bu bilgiler, Ek-1’de yer alan alerjen madde veya ürün adları açık bir şekilde kullanılarak ve 18 inci maddenin birinci fıkrasına uygun olarak bileşenler </w:t>
      </w:r>
      <w:r>
        <w:rPr>
          <w:rStyle w:val="normal1"/>
          <w:rFonts w:eastAsia="ヒラギノ明朝 Pro W3"/>
          <w:sz w:val="18"/>
          <w:szCs w:val="18"/>
          <w:lang w:val="en-GB"/>
        </w:rPr>
        <w:t>listesinde belirtilir.</w:t>
      </w:r>
    </w:p>
    <w:p w14:paraId="50C9CA37" w14:textId="77777777" w:rsidR="00140BE4" w:rsidRDefault="007E2C2A">
      <w:pPr>
        <w:pStyle w:val="3-normalyaz"/>
        <w:spacing w:line="240" w:lineRule="exact"/>
        <w:ind w:firstLine="566"/>
      </w:pPr>
      <w:r>
        <w:rPr>
          <w:rStyle w:val="normal1"/>
          <w:rFonts w:eastAsia="ヒラギノ明朝 Pro W3"/>
          <w:sz w:val="18"/>
          <w:szCs w:val="18"/>
          <w:lang w:val="en-GB"/>
        </w:rPr>
        <w:t>b) Bileşenler listesinde Ek-1’de belirtildiği şekilde yer alan alerjen madde veya ürün adları, bu bilgiyi listenin geri kalan bölümünden açıkça ayıran bir yazı dizgisi vasıtasıyla (örneğin, punto, stil veya arka plan rengi aracılığıy</w:t>
      </w:r>
      <w:r>
        <w:rPr>
          <w:rStyle w:val="normal1"/>
          <w:rFonts w:eastAsia="ヒラギノ明朝 Pro W3"/>
          <w:sz w:val="18"/>
          <w:szCs w:val="18"/>
          <w:lang w:val="en-GB"/>
        </w:rPr>
        <w:t>la) vurgulanır.</w:t>
      </w:r>
    </w:p>
    <w:p w14:paraId="685F795E" w14:textId="77777777" w:rsidR="00140BE4" w:rsidRDefault="007E2C2A">
      <w:pPr>
        <w:pStyle w:val="3-normalyaz"/>
        <w:spacing w:line="240" w:lineRule="exact"/>
        <w:ind w:firstLine="566"/>
      </w:pPr>
      <w:r>
        <w:rPr>
          <w:rStyle w:val="normal1"/>
          <w:rFonts w:eastAsia="ヒラギノ明朝 Pro W3"/>
          <w:sz w:val="18"/>
          <w:szCs w:val="18"/>
          <w:lang w:val="en-GB"/>
        </w:rPr>
        <w:t>c) Eğer gıdanın bileşenler listesi yok ise alerjen bileşenler veya alerjen işlem yardımcılarına ilişkin bilgiler, Ek-1’de yer alan alerjen madde veya ürün adlarını takiben “içerir” kelimesi kullanılarak belirtilir.</w:t>
      </w:r>
    </w:p>
    <w:p w14:paraId="31BFFFBD" w14:textId="77777777" w:rsidR="00140BE4" w:rsidRDefault="007E2C2A">
      <w:pPr>
        <w:pStyle w:val="3-normalyaz"/>
        <w:spacing w:line="240" w:lineRule="exact"/>
        <w:ind w:firstLine="566"/>
      </w:pPr>
      <w:r>
        <w:rPr>
          <w:rStyle w:val="normal1"/>
          <w:rFonts w:eastAsia="ヒラギノ明朝 Pro W3"/>
          <w:sz w:val="18"/>
          <w:szCs w:val="18"/>
          <w:lang w:val="en-GB"/>
        </w:rPr>
        <w:t>ç) Eğer gıdanın içinde bu</w:t>
      </w:r>
      <w:r>
        <w:rPr>
          <w:rStyle w:val="normal1"/>
          <w:rFonts w:eastAsia="ヒラギノ明朝 Pro W3"/>
          <w:sz w:val="18"/>
          <w:szCs w:val="18"/>
          <w:lang w:val="en-GB"/>
        </w:rPr>
        <w:t>lunan birkaç bileşen veya işlem yardımcısı Ek-1’de yer alan tek bir maddeden veya üründen geliyor ise ilgili bileşen veya işlem yardımcısının her biri için açık bir şekilde etiketleme yapılır.</w:t>
      </w:r>
    </w:p>
    <w:p w14:paraId="2DC2C16A" w14:textId="77777777" w:rsidR="00140BE4" w:rsidRDefault="007E2C2A">
      <w:pPr>
        <w:pStyle w:val="3-normalyaz"/>
        <w:spacing w:line="240" w:lineRule="exact"/>
        <w:ind w:firstLine="566"/>
      </w:pPr>
      <w:r>
        <w:rPr>
          <w:rStyle w:val="normal1"/>
          <w:rFonts w:eastAsia="ヒラギノ明朝 Pro W3"/>
          <w:sz w:val="18"/>
          <w:szCs w:val="18"/>
          <w:lang w:val="en-GB"/>
        </w:rPr>
        <w:t>d)  Eğer gıdanın adı ilgili alerjen madde veya ürüne açık bir ş</w:t>
      </w:r>
      <w:r>
        <w:rPr>
          <w:rStyle w:val="normal1"/>
          <w:rFonts w:eastAsia="ヒラギノ明朝 Pro W3"/>
          <w:sz w:val="18"/>
          <w:szCs w:val="18"/>
          <w:lang w:val="en-GB"/>
        </w:rPr>
        <w:t>ekilde atıfta bulunuyorsa, söz konusu alerjen bileşenin veya alerjen işlem yardımcısının bildirimine gerek yoktur.</w:t>
      </w:r>
    </w:p>
    <w:p w14:paraId="2382CB7D" w14:textId="77777777" w:rsidR="00140BE4" w:rsidRDefault="007E2C2A">
      <w:pPr>
        <w:pStyle w:val="3-normalyaz"/>
        <w:spacing w:line="240" w:lineRule="exact"/>
        <w:ind w:firstLine="566"/>
      </w:pPr>
      <w:r>
        <w:rPr>
          <w:rStyle w:val="normal1"/>
          <w:rFonts w:eastAsia="ヒラギノ明朝 Pro W3"/>
          <w:b/>
          <w:sz w:val="18"/>
          <w:szCs w:val="18"/>
          <w:lang w:val="en-GB"/>
        </w:rPr>
        <w:t>Bileşenlerin miktarının bildirimi</w:t>
      </w:r>
    </w:p>
    <w:p w14:paraId="6BC534ED" w14:textId="77777777" w:rsidR="00140BE4" w:rsidRDefault="007E2C2A">
      <w:pPr>
        <w:pStyle w:val="3-normalyaz"/>
        <w:spacing w:line="240" w:lineRule="exact"/>
        <w:ind w:firstLine="566"/>
      </w:pPr>
      <w:r>
        <w:rPr>
          <w:rStyle w:val="normal1"/>
          <w:rFonts w:eastAsia="ヒラギノ明朝 Pro W3"/>
          <w:b/>
          <w:sz w:val="18"/>
          <w:szCs w:val="18"/>
          <w:lang w:val="en-GB"/>
        </w:rPr>
        <w:t>MADDE 22 –</w:t>
      </w:r>
      <w:r>
        <w:rPr>
          <w:rStyle w:val="normal1"/>
          <w:rFonts w:eastAsia="ヒラギノ明朝 Pro W3"/>
          <w:sz w:val="18"/>
          <w:szCs w:val="18"/>
          <w:lang w:val="en-GB"/>
        </w:rPr>
        <w:t xml:space="preserve"> (1) Bir gıdanın üretiminde veya hazırlanmasında kullanılan bileşenin veya bileşen grubunun mikta</w:t>
      </w:r>
      <w:r>
        <w:rPr>
          <w:rStyle w:val="normal1"/>
          <w:rFonts w:eastAsia="ヒラギノ明朝 Pro W3"/>
          <w:sz w:val="18"/>
          <w:szCs w:val="18"/>
          <w:lang w:val="en-GB"/>
        </w:rPr>
        <w:t>rı aşağıdaki durumlarda belirtilir:</w:t>
      </w:r>
    </w:p>
    <w:p w14:paraId="078C62FC" w14:textId="77777777" w:rsidR="00140BE4" w:rsidRDefault="007E2C2A">
      <w:pPr>
        <w:pStyle w:val="3-normalyaz"/>
        <w:spacing w:line="240" w:lineRule="exact"/>
        <w:ind w:firstLine="566"/>
      </w:pPr>
      <w:r>
        <w:rPr>
          <w:rStyle w:val="normal1"/>
          <w:rFonts w:eastAsia="ヒラギノ明朝 Pro W3"/>
          <w:sz w:val="18"/>
          <w:szCs w:val="18"/>
          <w:lang w:val="en-GB"/>
        </w:rPr>
        <w:t>a) İlgili bileşen veya bileşen grubu, gıdanın adında yer alıyorsa veya tüketici tarafından genellikle gıdanın adı ile ilişkilendiriliyorsa,</w:t>
      </w:r>
    </w:p>
    <w:p w14:paraId="2FBE0CD4" w14:textId="77777777" w:rsidR="00140BE4" w:rsidRDefault="007E2C2A">
      <w:pPr>
        <w:pStyle w:val="3-normalyaz"/>
        <w:spacing w:line="240" w:lineRule="exact"/>
        <w:ind w:firstLine="566"/>
      </w:pPr>
      <w:r>
        <w:rPr>
          <w:rStyle w:val="normal1"/>
          <w:rFonts w:eastAsia="ヒラギノ明朝 Pro W3"/>
          <w:sz w:val="18"/>
          <w:szCs w:val="18"/>
          <w:lang w:val="en-GB"/>
        </w:rPr>
        <w:t>b) İlgili bileşen veya bileşen grubu, etiket üzerinde kelimeler, resimler veya g</w:t>
      </w:r>
      <w:r>
        <w:rPr>
          <w:rStyle w:val="normal1"/>
          <w:rFonts w:eastAsia="ヒラギノ明朝 Pro W3"/>
          <w:sz w:val="18"/>
          <w:szCs w:val="18"/>
          <w:lang w:val="en-GB"/>
        </w:rPr>
        <w:t>rafikler ile vurgulanıyorsa,</w:t>
      </w:r>
    </w:p>
    <w:p w14:paraId="28FEEC18" w14:textId="77777777" w:rsidR="00140BE4" w:rsidRDefault="007E2C2A">
      <w:pPr>
        <w:pStyle w:val="3-normalyaz"/>
        <w:spacing w:line="240" w:lineRule="exact"/>
        <w:ind w:firstLine="566"/>
      </w:pPr>
      <w:r>
        <w:rPr>
          <w:rStyle w:val="normal1"/>
          <w:rFonts w:eastAsia="ヒラギノ明朝 Pro W3"/>
          <w:sz w:val="18"/>
          <w:szCs w:val="18"/>
          <w:lang w:val="en-GB"/>
        </w:rPr>
        <w:t>c) İlgili bileşen veya bileşen grubu, gıdanın tanımlanması için ve adından veya görünüşünden dolayı karıştırılabileceği ürünlerden ayırt edilmesi için elzem ise.</w:t>
      </w:r>
    </w:p>
    <w:p w14:paraId="56B42EB5" w14:textId="77777777" w:rsidR="00140BE4" w:rsidRDefault="007E2C2A">
      <w:pPr>
        <w:pStyle w:val="3-normalyaz"/>
        <w:spacing w:line="240" w:lineRule="exact"/>
        <w:ind w:firstLine="566"/>
      </w:pPr>
      <w:r>
        <w:rPr>
          <w:rStyle w:val="normal1"/>
          <w:rFonts w:eastAsia="ヒラギノ明朝 Pro W3"/>
          <w:sz w:val="18"/>
          <w:szCs w:val="18"/>
          <w:lang w:val="en-GB"/>
        </w:rPr>
        <w:t>(2) Birinci fıkranın uygulanmasında dikkate alınması gereken kura</w:t>
      </w:r>
      <w:r>
        <w:rPr>
          <w:rStyle w:val="normal1"/>
          <w:rFonts w:eastAsia="ヒラギノ明朝 Pro W3"/>
          <w:sz w:val="18"/>
          <w:szCs w:val="18"/>
          <w:lang w:val="en-GB"/>
        </w:rPr>
        <w:t>llar ve bileşen miktarının belirtilmesinin zorunlu olmadığı özel durumlar, Ek-5’te yer almaktadır.</w:t>
      </w:r>
    </w:p>
    <w:p w14:paraId="5970B55C" w14:textId="77777777" w:rsidR="00140BE4" w:rsidRDefault="007E2C2A">
      <w:pPr>
        <w:pStyle w:val="3-normalyaz"/>
        <w:spacing w:line="240" w:lineRule="exact"/>
        <w:ind w:firstLine="566"/>
      </w:pPr>
      <w:r>
        <w:rPr>
          <w:rStyle w:val="normal1"/>
          <w:rFonts w:eastAsia="ヒラギノ明朝 Pro W3"/>
          <w:b/>
          <w:sz w:val="18"/>
          <w:szCs w:val="18"/>
          <w:lang w:val="en-GB"/>
        </w:rPr>
        <w:t>Gıdanın net miktarı</w:t>
      </w:r>
    </w:p>
    <w:p w14:paraId="53EA81EE" w14:textId="77777777" w:rsidR="00140BE4" w:rsidRDefault="007E2C2A">
      <w:pPr>
        <w:pStyle w:val="3-normalyaz"/>
        <w:spacing w:line="240" w:lineRule="exact"/>
        <w:ind w:firstLine="566"/>
      </w:pPr>
      <w:r>
        <w:rPr>
          <w:rStyle w:val="normal1"/>
          <w:rFonts w:eastAsia="ヒラギノ明朝 Pro W3"/>
          <w:b/>
          <w:sz w:val="18"/>
          <w:szCs w:val="18"/>
          <w:lang w:val="en-GB"/>
        </w:rPr>
        <w:t>MADDE 23 –</w:t>
      </w:r>
      <w:r>
        <w:rPr>
          <w:rStyle w:val="normal1"/>
          <w:rFonts w:eastAsia="ヒラギノ明朝 Pro W3"/>
          <w:sz w:val="18"/>
          <w:szCs w:val="18"/>
          <w:lang w:val="en-GB"/>
        </w:rPr>
        <w:t xml:space="preserve"> (1) Gıdanın net miktarı, litre, santilitre, mililitre, kilogram veya gram birimlerinden uygun olanı kullanılarak sıvı ürünlerd</w:t>
      </w:r>
      <w:r>
        <w:rPr>
          <w:rStyle w:val="normal1"/>
          <w:rFonts w:eastAsia="ヒラギノ明朝 Pro W3"/>
          <w:sz w:val="18"/>
          <w:szCs w:val="18"/>
          <w:lang w:val="en-GB"/>
        </w:rPr>
        <w:t>e hacim birimleriyle, diğer ürünlerde kütle birimleriyle belirtilir.</w:t>
      </w:r>
    </w:p>
    <w:p w14:paraId="66877CCC" w14:textId="77777777" w:rsidR="00140BE4" w:rsidRDefault="007E2C2A">
      <w:pPr>
        <w:pStyle w:val="3-normalyaz"/>
        <w:spacing w:line="240" w:lineRule="exact"/>
        <w:ind w:firstLine="566"/>
      </w:pPr>
      <w:r>
        <w:rPr>
          <w:rStyle w:val="normal1"/>
          <w:rFonts w:eastAsia="ヒラギノ明朝 Pro W3"/>
          <w:sz w:val="18"/>
          <w:szCs w:val="18"/>
          <w:lang w:val="en-GB"/>
        </w:rPr>
        <w:t>(2) Birinci fıkranın uygulanmasında dikkate alınması gereken kurallar ve net miktarın belirtilmesinin zorunlu olmadığı özel durumlar, Ek-6’da yer almaktadır.</w:t>
      </w:r>
    </w:p>
    <w:p w14:paraId="76CB892E" w14:textId="77777777" w:rsidR="00140BE4" w:rsidRDefault="007E2C2A">
      <w:pPr>
        <w:pStyle w:val="3-normalyaz"/>
        <w:spacing w:line="240" w:lineRule="exact"/>
        <w:ind w:firstLine="566"/>
      </w:pPr>
      <w:r>
        <w:rPr>
          <w:rStyle w:val="normal1"/>
          <w:rFonts w:eastAsia="ヒラギノ明朝 Pro W3"/>
          <w:b/>
          <w:sz w:val="18"/>
          <w:szCs w:val="18"/>
          <w:lang w:val="en-GB"/>
        </w:rPr>
        <w:t xml:space="preserve">Tavsiye edilen tüketim </w:t>
      </w:r>
      <w:r>
        <w:rPr>
          <w:rStyle w:val="normal1"/>
          <w:rFonts w:eastAsia="ヒラギノ明朝 Pro W3"/>
          <w:b/>
          <w:sz w:val="18"/>
          <w:szCs w:val="18"/>
          <w:lang w:val="en-GB"/>
        </w:rPr>
        <w:t>tarihi ve son tüketim tarihi</w:t>
      </w:r>
    </w:p>
    <w:p w14:paraId="795A9933" w14:textId="77777777" w:rsidR="00140BE4" w:rsidRDefault="007E2C2A">
      <w:pPr>
        <w:pStyle w:val="3-normalyaz"/>
        <w:spacing w:line="240" w:lineRule="exact"/>
        <w:ind w:firstLine="566"/>
      </w:pPr>
      <w:r>
        <w:rPr>
          <w:rStyle w:val="normal1"/>
          <w:rFonts w:eastAsia="ヒラギノ明朝 Pro W3"/>
          <w:b/>
          <w:sz w:val="18"/>
          <w:szCs w:val="18"/>
          <w:lang w:val="en-GB"/>
        </w:rPr>
        <w:t>MADDE 24 –</w:t>
      </w:r>
      <w:r>
        <w:rPr>
          <w:rStyle w:val="normal1"/>
          <w:rFonts w:eastAsia="ヒラギノ明朝 Pro W3"/>
          <w:sz w:val="18"/>
          <w:szCs w:val="18"/>
          <w:lang w:val="en-GB"/>
        </w:rPr>
        <w:t xml:space="preserve"> (1) Mikrobiyolojik açıdan kolay bozulabilen ve bu yüzden kısa bir süre sonra insan sağlığı açısından tehlike teşkil etmesi muhtemel olan gıdalarda ‘son tüketim tarihi’, diğer gıdalarda ‘tavsiye edilen tüketim tarihi’</w:t>
      </w:r>
      <w:r>
        <w:rPr>
          <w:rStyle w:val="normal1"/>
          <w:rFonts w:eastAsia="ヒラギノ明朝 Pro W3"/>
          <w:sz w:val="18"/>
          <w:szCs w:val="18"/>
          <w:lang w:val="en-GB"/>
        </w:rPr>
        <w:t xml:space="preserve"> belirtilir. ‘Son tüketim tarihi’ geçmiş olan gıdalar, 5996 sayılı Kanunun 21 inci maddesinin birinci fıkrasının (a), (b), (c) ve (ç) bentlerine göre güvenilir olmayan gıda olarak kabul edilir.</w:t>
      </w:r>
    </w:p>
    <w:p w14:paraId="23B44485" w14:textId="77777777" w:rsidR="00140BE4" w:rsidRDefault="007E2C2A">
      <w:pPr>
        <w:pStyle w:val="3-normalyaz"/>
        <w:spacing w:line="240" w:lineRule="exact"/>
        <w:ind w:firstLine="566"/>
      </w:pPr>
      <w:r>
        <w:rPr>
          <w:rStyle w:val="normal1"/>
          <w:rFonts w:eastAsia="ヒラギノ明朝 Pro W3"/>
          <w:sz w:val="18"/>
          <w:szCs w:val="18"/>
          <w:lang w:val="en-GB"/>
        </w:rPr>
        <w:t xml:space="preserve">(2) ‘Tavsiye edilen tüketim tarihi’ veya ‘son tüketim tarihi’ </w:t>
      </w:r>
      <w:r>
        <w:rPr>
          <w:rStyle w:val="normal1"/>
          <w:rFonts w:eastAsia="ヒラギノ明朝 Pro W3"/>
          <w:sz w:val="18"/>
          <w:szCs w:val="18"/>
          <w:lang w:val="en-GB"/>
        </w:rPr>
        <w:t>bilgilerinden uygun olanı, Ek-7’de yer alan kurallara göre belirtilir.</w:t>
      </w:r>
    </w:p>
    <w:p w14:paraId="55B57A0E" w14:textId="77777777" w:rsidR="00140BE4" w:rsidRDefault="007E2C2A">
      <w:pPr>
        <w:pStyle w:val="3-normalyaz"/>
        <w:spacing w:line="240" w:lineRule="exact"/>
        <w:ind w:firstLine="566"/>
      </w:pPr>
      <w:r>
        <w:rPr>
          <w:rStyle w:val="normal1"/>
          <w:rFonts w:eastAsia="ヒラギノ明朝 Pro W3"/>
          <w:sz w:val="18"/>
          <w:szCs w:val="18"/>
          <w:lang w:val="en-GB"/>
        </w:rPr>
        <w:t>(3) ‘Son tüketim tarihi’ bilgisinin verilmesini gerektiren gıdalarda, ‘tavsiye edilen tüketim tarihi’ bilgisine yer verilemez.</w:t>
      </w:r>
    </w:p>
    <w:p w14:paraId="2E185FD3" w14:textId="77777777" w:rsidR="00140BE4" w:rsidRDefault="007E2C2A">
      <w:pPr>
        <w:pStyle w:val="3-normalyaz"/>
        <w:spacing w:line="240" w:lineRule="exact"/>
        <w:ind w:firstLine="566"/>
      </w:pPr>
      <w:r>
        <w:rPr>
          <w:rStyle w:val="normal1"/>
          <w:rFonts w:eastAsia="ヒラギノ明朝 Pro W3"/>
          <w:b/>
          <w:sz w:val="18"/>
          <w:szCs w:val="18"/>
          <w:lang w:val="en-GB"/>
        </w:rPr>
        <w:t>Özel muhafaza koşulları ve/veya kullanım koşulları</w:t>
      </w:r>
    </w:p>
    <w:p w14:paraId="7820FB57" w14:textId="77777777" w:rsidR="00140BE4" w:rsidRDefault="007E2C2A">
      <w:pPr>
        <w:pStyle w:val="3-normalyaz"/>
        <w:spacing w:line="240" w:lineRule="exact"/>
        <w:ind w:firstLine="566"/>
      </w:pPr>
      <w:r>
        <w:rPr>
          <w:rStyle w:val="normal1"/>
          <w:rFonts w:eastAsia="ヒラギノ明朝 Pro W3"/>
          <w:b/>
          <w:sz w:val="18"/>
          <w:szCs w:val="18"/>
          <w:lang w:val="en-GB"/>
        </w:rPr>
        <w:t>MADDE 2</w:t>
      </w:r>
      <w:r>
        <w:rPr>
          <w:rStyle w:val="normal1"/>
          <w:rFonts w:eastAsia="ヒラギノ明朝 Pro W3"/>
          <w:b/>
          <w:sz w:val="18"/>
          <w:szCs w:val="18"/>
          <w:lang w:val="en-GB"/>
        </w:rPr>
        <w:t>5 –</w:t>
      </w:r>
      <w:r>
        <w:rPr>
          <w:rStyle w:val="normal1"/>
          <w:rFonts w:eastAsia="ヒラギノ明朝 Pro W3"/>
          <w:sz w:val="18"/>
          <w:szCs w:val="18"/>
          <w:lang w:val="en-GB"/>
        </w:rPr>
        <w:t xml:space="preserve"> (1) Gıdanın özel muhafaza koşullarını ve/veya kullanım koşullarını gerektirdiği durumlarda, bu koşullar belirtilir.</w:t>
      </w:r>
    </w:p>
    <w:p w14:paraId="245722B5" w14:textId="77777777" w:rsidR="00140BE4" w:rsidRDefault="007E2C2A">
      <w:pPr>
        <w:pStyle w:val="3-normalyaz"/>
        <w:spacing w:line="240" w:lineRule="exact"/>
        <w:ind w:firstLine="566"/>
      </w:pPr>
      <w:r>
        <w:rPr>
          <w:rStyle w:val="normal1"/>
          <w:rFonts w:eastAsia="ヒラギノ明朝 Pro W3"/>
          <w:sz w:val="18"/>
          <w:szCs w:val="18"/>
          <w:lang w:val="en-GB"/>
        </w:rPr>
        <w:t>(2) Gerektiğinde, gıdanın ambalajı açıldıktan sonra uygun şekilde muhafazasını veya kullanımını sağlamak için muhafaza koşulları ve/veya</w:t>
      </w:r>
      <w:r>
        <w:rPr>
          <w:rStyle w:val="normal1"/>
          <w:rFonts w:eastAsia="ヒラギノ明朝 Pro W3"/>
          <w:sz w:val="18"/>
          <w:szCs w:val="18"/>
          <w:lang w:val="en-GB"/>
        </w:rPr>
        <w:t xml:space="preserve"> tüketimi için zaman sınırı belirtilir.</w:t>
      </w:r>
    </w:p>
    <w:p w14:paraId="3DDB3506" w14:textId="77777777" w:rsidR="00140BE4" w:rsidRDefault="007E2C2A">
      <w:pPr>
        <w:pStyle w:val="3-normalyaz"/>
        <w:spacing w:line="240" w:lineRule="exact"/>
        <w:ind w:firstLine="566"/>
      </w:pPr>
      <w:r>
        <w:rPr>
          <w:rStyle w:val="normal1"/>
          <w:rFonts w:eastAsia="ヒラギノ明朝 Pro W3"/>
          <w:b/>
          <w:sz w:val="18"/>
          <w:szCs w:val="18"/>
          <w:lang w:val="en-GB"/>
        </w:rPr>
        <w:t>Ticari unvan ve adres</w:t>
      </w:r>
    </w:p>
    <w:p w14:paraId="1D8DF4A8" w14:textId="77777777" w:rsidR="00140BE4" w:rsidRDefault="007E2C2A">
      <w:pPr>
        <w:pStyle w:val="3-normalyaz"/>
        <w:spacing w:line="240" w:lineRule="exact"/>
        <w:ind w:firstLine="566"/>
      </w:pPr>
      <w:r>
        <w:rPr>
          <w:rStyle w:val="normal1"/>
          <w:rFonts w:eastAsia="ヒラギノ明朝 Pro W3"/>
          <w:b/>
          <w:sz w:val="18"/>
          <w:szCs w:val="18"/>
          <w:lang w:val="en-GB"/>
        </w:rPr>
        <w:t>MADDE 26 –</w:t>
      </w:r>
      <w:r>
        <w:rPr>
          <w:rStyle w:val="normal1"/>
          <w:rFonts w:eastAsia="ヒラギノ明朝 Pro W3"/>
          <w:sz w:val="18"/>
          <w:szCs w:val="18"/>
          <w:lang w:val="en-GB"/>
        </w:rPr>
        <w:t xml:space="preserve"> (1) Gıdanın etiketlenmesinde duruma göre aşağıdaki bilgilerden uygun olanı belirtilir;</w:t>
      </w:r>
    </w:p>
    <w:p w14:paraId="69EFA3D3" w14:textId="77777777" w:rsidR="00140BE4" w:rsidRDefault="007E2C2A">
      <w:pPr>
        <w:pStyle w:val="3-normalyaz"/>
        <w:spacing w:line="240" w:lineRule="exact"/>
        <w:ind w:firstLine="566"/>
      </w:pPr>
      <w:r>
        <w:rPr>
          <w:rStyle w:val="normal1"/>
          <w:rFonts w:eastAsia="ヒラギノ明朝 Pro W3"/>
          <w:sz w:val="18"/>
          <w:szCs w:val="18"/>
          <w:lang w:val="en-GB"/>
        </w:rPr>
        <w:t>a) Üreticinin adı veya ticari unvanı ve adresi,</w:t>
      </w:r>
    </w:p>
    <w:p w14:paraId="296CCAD8" w14:textId="77777777" w:rsidR="00140BE4" w:rsidRDefault="007E2C2A">
      <w:pPr>
        <w:pStyle w:val="3-normalyaz"/>
        <w:spacing w:line="240" w:lineRule="exact"/>
        <w:ind w:firstLine="566"/>
      </w:pPr>
      <w:r>
        <w:rPr>
          <w:rStyle w:val="normal1"/>
          <w:rFonts w:eastAsia="ヒラギノ明朝 Pro W3"/>
          <w:sz w:val="18"/>
          <w:szCs w:val="18"/>
          <w:lang w:val="en-GB"/>
        </w:rPr>
        <w:t>b) Ambalajlayıcının adı veya ticari unvanı ve ad</w:t>
      </w:r>
      <w:r>
        <w:rPr>
          <w:rStyle w:val="normal1"/>
          <w:rFonts w:eastAsia="ヒラギノ明朝 Pro W3"/>
          <w:sz w:val="18"/>
          <w:szCs w:val="18"/>
          <w:lang w:val="en-GB"/>
        </w:rPr>
        <w:t>resi,</w:t>
      </w:r>
    </w:p>
    <w:p w14:paraId="4DAE773E" w14:textId="77777777" w:rsidR="00140BE4" w:rsidRDefault="007E2C2A">
      <w:pPr>
        <w:pStyle w:val="3-normalyaz"/>
        <w:spacing w:line="240" w:lineRule="exact"/>
        <w:ind w:firstLine="566"/>
      </w:pPr>
      <w:r>
        <w:rPr>
          <w:rStyle w:val="normal1"/>
          <w:rFonts w:eastAsia="ヒラギノ明朝 Pro W3"/>
          <w:sz w:val="18"/>
          <w:szCs w:val="18"/>
          <w:lang w:val="en-GB"/>
        </w:rPr>
        <w:t>c) Eğer gıdanın üretildiği veya ambalajlandığı yer ülke içinde değilse, gıdanın ülke içine satışını yapan ithalatçı veya dağıtıcı firmanın adı veya ticari unvanı ve adresi.</w:t>
      </w:r>
    </w:p>
    <w:p w14:paraId="392156E5" w14:textId="77777777" w:rsidR="00140BE4" w:rsidRDefault="007E2C2A">
      <w:pPr>
        <w:pStyle w:val="3-normalyaz"/>
        <w:spacing w:line="240" w:lineRule="exact"/>
        <w:ind w:firstLine="566"/>
      </w:pPr>
      <w:r>
        <w:rPr>
          <w:rStyle w:val="normal1"/>
          <w:rFonts w:eastAsia="ヒラギノ明朝 Pro W3"/>
          <w:sz w:val="18"/>
          <w:szCs w:val="18"/>
          <w:lang w:val="en-GB"/>
        </w:rPr>
        <w:t>(2) Birinci fıkrada bahsedilen bilgiler verilirken, bilginin önünde “Üretici”</w:t>
      </w:r>
      <w:r>
        <w:rPr>
          <w:rStyle w:val="normal1"/>
          <w:rFonts w:eastAsia="ヒラギノ明朝 Pro W3"/>
          <w:sz w:val="18"/>
          <w:szCs w:val="18"/>
          <w:lang w:val="en-GB"/>
        </w:rPr>
        <w:t>, “Ambalajlayıcı”, “İthalatçı”, “Dağıtıcı” gibi açıklayıcı ifadelere yer verilir.</w:t>
      </w:r>
    </w:p>
    <w:p w14:paraId="4F0F7312" w14:textId="77777777" w:rsidR="00140BE4" w:rsidRDefault="007E2C2A">
      <w:pPr>
        <w:pStyle w:val="3-normalyaz"/>
        <w:spacing w:line="240" w:lineRule="exact"/>
        <w:ind w:firstLine="566"/>
      </w:pPr>
      <w:r>
        <w:rPr>
          <w:rStyle w:val="normal1"/>
          <w:rFonts w:eastAsia="ヒラギノ明朝 Pro W3"/>
          <w:b/>
          <w:sz w:val="18"/>
          <w:szCs w:val="18"/>
          <w:lang w:val="en-GB"/>
        </w:rPr>
        <w:t>İşletme kayıt numarası</w:t>
      </w:r>
    </w:p>
    <w:p w14:paraId="1EBE5840" w14:textId="77777777" w:rsidR="00140BE4" w:rsidRDefault="007E2C2A">
      <w:pPr>
        <w:pStyle w:val="3-normalyaz"/>
        <w:spacing w:line="240" w:lineRule="exact"/>
        <w:ind w:firstLine="566"/>
      </w:pPr>
      <w:r>
        <w:rPr>
          <w:rStyle w:val="normal1"/>
          <w:rFonts w:eastAsia="ヒラギノ明朝 Pro W3"/>
          <w:b/>
          <w:sz w:val="18"/>
          <w:szCs w:val="18"/>
          <w:lang w:val="en-GB"/>
        </w:rPr>
        <w:t>MADDE 27 –</w:t>
      </w:r>
      <w:r>
        <w:rPr>
          <w:rStyle w:val="normal1"/>
          <w:rFonts w:eastAsia="ヒラギノ明朝 Pro W3"/>
          <w:sz w:val="18"/>
          <w:szCs w:val="18"/>
          <w:lang w:val="en-GB"/>
        </w:rPr>
        <w:t xml:space="preserve"> (1) Gıda İşletmelerinin Kayıt ve Onay İşlemlerine Dair Yönetmeliğe uygun olarak; kayıt işlemine tabi olan üreticinin veya ambalajlayıcının i</w:t>
      </w:r>
      <w:r>
        <w:rPr>
          <w:rStyle w:val="normal1"/>
          <w:rFonts w:eastAsia="ヒラギノ明朝 Pro W3"/>
          <w:sz w:val="18"/>
          <w:szCs w:val="18"/>
          <w:lang w:val="en-GB"/>
        </w:rPr>
        <w:t>şletme kayıt numarası, ‘İşletme kayıt no:….’ ifadesi kullanılarak belirtilir.</w:t>
      </w:r>
    </w:p>
    <w:p w14:paraId="074C5982" w14:textId="77777777" w:rsidR="00140BE4" w:rsidRDefault="007E2C2A">
      <w:pPr>
        <w:pStyle w:val="3-normalyaz"/>
        <w:spacing w:line="240" w:lineRule="exact"/>
        <w:ind w:firstLine="566"/>
      </w:pPr>
      <w:r>
        <w:rPr>
          <w:rStyle w:val="normal1"/>
          <w:rFonts w:eastAsia="ヒラギノ明朝 Pro W3"/>
          <w:sz w:val="18"/>
          <w:szCs w:val="18"/>
          <w:lang w:val="en-GB"/>
        </w:rPr>
        <w:t>(2) Kayıt işlemine tabi olan üreticinin veya ambalajlayıcının birden fazla işletmesi var ise; üretimin veya ambalajlamanın yapıldığı işletmenin kayıt numarası açık bir şekilde iş</w:t>
      </w:r>
      <w:r>
        <w:rPr>
          <w:rStyle w:val="normal1"/>
          <w:rFonts w:eastAsia="ヒラギノ明朝 Pro W3"/>
          <w:sz w:val="18"/>
          <w:szCs w:val="18"/>
          <w:lang w:val="en-GB"/>
        </w:rPr>
        <w:t>aretlenmek şartıyla, etikette diğer işletmelere ait kayıt numaraları da yer alabilir.</w:t>
      </w:r>
    </w:p>
    <w:p w14:paraId="171283EE" w14:textId="77777777" w:rsidR="00140BE4" w:rsidRDefault="007E2C2A">
      <w:pPr>
        <w:pStyle w:val="3-normalyaz"/>
        <w:spacing w:line="240" w:lineRule="exact"/>
        <w:ind w:firstLine="566"/>
      </w:pPr>
      <w:r>
        <w:rPr>
          <w:rStyle w:val="normal1"/>
          <w:rFonts w:eastAsia="ヒラギノ明朝 Pro W3"/>
          <w:b/>
          <w:sz w:val="18"/>
          <w:szCs w:val="18"/>
          <w:lang w:val="en-GB"/>
        </w:rPr>
        <w:t>Menşe ülke</w:t>
      </w:r>
    </w:p>
    <w:p w14:paraId="3C5C01AD" w14:textId="77777777" w:rsidR="00140BE4" w:rsidRDefault="007E2C2A">
      <w:pPr>
        <w:pStyle w:val="3-normalyaz"/>
        <w:spacing w:line="240" w:lineRule="exact"/>
        <w:ind w:firstLine="566"/>
      </w:pPr>
      <w:r>
        <w:rPr>
          <w:rStyle w:val="normal1"/>
          <w:rFonts w:eastAsia="ヒラギノ明朝 Pro W3"/>
          <w:b/>
          <w:sz w:val="18"/>
          <w:szCs w:val="18"/>
          <w:lang w:val="en-GB"/>
        </w:rPr>
        <w:t>MADDE 28 –</w:t>
      </w:r>
      <w:r>
        <w:rPr>
          <w:rStyle w:val="normal1"/>
          <w:rFonts w:eastAsia="ヒラギノ明朝 Pro W3"/>
          <w:sz w:val="18"/>
          <w:szCs w:val="18"/>
          <w:lang w:val="en-GB"/>
        </w:rPr>
        <w:t xml:space="preserve"> (1) Gıdanın menşe ülkesi, uygun ifadeler kullanılarak kısaltma yapılmadan açık olarak belirtilir.</w:t>
      </w:r>
    </w:p>
    <w:p w14:paraId="30B916E0" w14:textId="77777777" w:rsidR="00140BE4" w:rsidRDefault="007E2C2A">
      <w:pPr>
        <w:pStyle w:val="3-normalyaz"/>
        <w:spacing w:line="240" w:lineRule="exact"/>
        <w:ind w:firstLine="566"/>
      </w:pPr>
      <w:r>
        <w:rPr>
          <w:rStyle w:val="normal1"/>
          <w:rFonts w:eastAsia="ヒラギノ明朝 Pro W3"/>
          <w:sz w:val="18"/>
          <w:szCs w:val="18"/>
          <w:lang w:val="en-GB"/>
        </w:rPr>
        <w:t>(2) Gıdanın menşe ülkesi ile ana bileşeninin menşe</w:t>
      </w:r>
      <w:r>
        <w:rPr>
          <w:rStyle w:val="normal1"/>
          <w:rFonts w:eastAsia="ヒラギノ明朝 Pro W3"/>
          <w:sz w:val="18"/>
          <w:szCs w:val="18"/>
          <w:lang w:val="en-GB"/>
        </w:rPr>
        <w:t xml:space="preserve"> ülkesi aynı değilse;</w:t>
      </w:r>
    </w:p>
    <w:p w14:paraId="47AF5EB9" w14:textId="77777777" w:rsidR="00140BE4" w:rsidRDefault="007E2C2A">
      <w:pPr>
        <w:pStyle w:val="3-normalyaz"/>
        <w:spacing w:line="240" w:lineRule="exact"/>
        <w:ind w:firstLine="566"/>
      </w:pPr>
      <w:r>
        <w:rPr>
          <w:rStyle w:val="normal1"/>
          <w:rFonts w:eastAsia="ヒラギノ明朝 Pro W3"/>
          <w:sz w:val="18"/>
          <w:szCs w:val="18"/>
          <w:lang w:val="en-GB"/>
        </w:rPr>
        <w:t>a) Gıdanın ana bileşeninin menşe ülkesi de belirtilir veya</w:t>
      </w:r>
    </w:p>
    <w:p w14:paraId="2DD1C6C2" w14:textId="77777777" w:rsidR="00140BE4" w:rsidRDefault="007E2C2A">
      <w:pPr>
        <w:pStyle w:val="3-normalyaz"/>
        <w:spacing w:line="240" w:lineRule="exact"/>
        <w:ind w:firstLine="566"/>
      </w:pPr>
      <w:r>
        <w:rPr>
          <w:rStyle w:val="normal1"/>
          <w:rFonts w:eastAsia="ヒラギノ明朝 Pro W3"/>
          <w:sz w:val="18"/>
          <w:szCs w:val="18"/>
          <w:lang w:val="en-GB"/>
        </w:rPr>
        <w:t>b) Gıdanın ana bileşeninin menşe ülkesinin gıdanın menşe ülkesinden farklı olduğu belirtilir.</w:t>
      </w:r>
    </w:p>
    <w:p w14:paraId="63C2DB5D" w14:textId="77777777" w:rsidR="00140BE4" w:rsidRDefault="007E2C2A">
      <w:pPr>
        <w:pStyle w:val="3-normalyaz"/>
        <w:spacing w:line="240" w:lineRule="exact"/>
        <w:ind w:firstLine="566"/>
      </w:pPr>
      <w:r>
        <w:rPr>
          <w:rStyle w:val="normal1"/>
          <w:rFonts w:eastAsia="ヒラギノ明朝 Pro W3"/>
          <w:b/>
          <w:sz w:val="18"/>
          <w:szCs w:val="18"/>
          <w:lang w:val="en-GB"/>
        </w:rPr>
        <w:t>Kullanım talimatı</w:t>
      </w:r>
    </w:p>
    <w:p w14:paraId="45666549" w14:textId="77777777" w:rsidR="00140BE4" w:rsidRDefault="007E2C2A">
      <w:pPr>
        <w:pStyle w:val="3-normalyaz"/>
        <w:spacing w:line="240" w:lineRule="exact"/>
        <w:ind w:firstLine="566"/>
      </w:pPr>
      <w:r>
        <w:rPr>
          <w:rStyle w:val="normal1"/>
          <w:rFonts w:eastAsia="ヒラギノ明朝 Pro W3"/>
          <w:b/>
          <w:sz w:val="18"/>
          <w:szCs w:val="18"/>
          <w:lang w:val="en-GB"/>
        </w:rPr>
        <w:t>MADDE 29 –</w:t>
      </w:r>
      <w:r>
        <w:rPr>
          <w:rStyle w:val="normal1"/>
          <w:rFonts w:eastAsia="ヒラギノ明朝 Pro W3"/>
          <w:sz w:val="18"/>
          <w:szCs w:val="18"/>
          <w:lang w:val="en-GB"/>
        </w:rPr>
        <w:t xml:space="preserve"> (1) Kullanım talimatı, gıdanın uygun şekilde tüketil</w:t>
      </w:r>
      <w:r>
        <w:rPr>
          <w:rStyle w:val="normal1"/>
          <w:rFonts w:eastAsia="ヒラギノ明朝 Pro W3"/>
          <w:sz w:val="18"/>
          <w:szCs w:val="18"/>
          <w:lang w:val="en-GB"/>
        </w:rPr>
        <w:t>mesini sağlayacak biçimde belirtilir. Kullanım talimatı verilirken, “kullanım bilgisi”, “hazırlama talimatı”, “hazırlama bilgisi”, “tüketim talimatı” ve benzeri başlıklar kullanılabilir.</w:t>
      </w:r>
    </w:p>
    <w:p w14:paraId="04488DF2" w14:textId="77777777" w:rsidR="00140BE4" w:rsidRDefault="007E2C2A">
      <w:pPr>
        <w:pStyle w:val="3-normalyaz"/>
        <w:spacing w:line="240" w:lineRule="exact"/>
        <w:ind w:firstLine="566"/>
      </w:pPr>
      <w:r>
        <w:rPr>
          <w:rStyle w:val="normal1"/>
          <w:rFonts w:eastAsia="ヒラギノ明朝 Pro W3"/>
          <w:b/>
          <w:sz w:val="18"/>
          <w:szCs w:val="18"/>
          <w:lang w:val="en-GB"/>
        </w:rPr>
        <w:t>Alkol miktarı</w:t>
      </w:r>
    </w:p>
    <w:p w14:paraId="6E7A2A05" w14:textId="77777777" w:rsidR="00140BE4" w:rsidRDefault="007E2C2A">
      <w:pPr>
        <w:pStyle w:val="3-normalyaz"/>
        <w:spacing w:line="240" w:lineRule="exact"/>
        <w:ind w:firstLine="566"/>
      </w:pPr>
      <w:r>
        <w:rPr>
          <w:rStyle w:val="normal1"/>
          <w:rFonts w:eastAsia="ヒラギノ明朝 Pro W3"/>
          <w:b/>
          <w:sz w:val="18"/>
          <w:szCs w:val="18"/>
          <w:lang w:val="en-GB"/>
        </w:rPr>
        <w:t>MADDE 30 –</w:t>
      </w:r>
      <w:r>
        <w:rPr>
          <w:rStyle w:val="normal1"/>
          <w:rFonts w:eastAsia="ヒラギノ明朝 Pro W3"/>
          <w:sz w:val="18"/>
          <w:szCs w:val="18"/>
          <w:lang w:val="en-GB"/>
        </w:rPr>
        <w:t xml:space="preserve"> (1) Türk Gümrük Tarife Cetvelinde 2204 tarif</w:t>
      </w:r>
      <w:r>
        <w:rPr>
          <w:rStyle w:val="normal1"/>
          <w:rFonts w:eastAsia="ヒラギノ明朝 Pro W3"/>
          <w:sz w:val="18"/>
          <w:szCs w:val="18"/>
          <w:lang w:val="en-GB"/>
        </w:rPr>
        <w:t>e pozisyonunda yer alan ürünlerde alkol miktarı, bu ürünlerle ilgili gıda kodeksine uygun olarak belirtilir.</w:t>
      </w:r>
    </w:p>
    <w:p w14:paraId="5FAAE8FE" w14:textId="77777777" w:rsidR="00140BE4" w:rsidRDefault="007E2C2A">
      <w:pPr>
        <w:pStyle w:val="3-normalyaz"/>
        <w:spacing w:line="240" w:lineRule="exact"/>
        <w:ind w:firstLine="566"/>
      </w:pPr>
      <w:r>
        <w:rPr>
          <w:rStyle w:val="normal1"/>
          <w:rFonts w:eastAsia="ヒラギノ明朝 Pro W3"/>
          <w:sz w:val="18"/>
          <w:szCs w:val="18"/>
          <w:lang w:val="en-GB"/>
        </w:rPr>
        <w:t xml:space="preserve">(2) Birinci fıkrada bahsedilen ürünler hariç olmak üzere, hacmen % 1,2’den fazla alkol içeren içeceklerde gerçek alkol miktarı, Ek-8’de yer </w:t>
      </w:r>
      <w:r>
        <w:rPr>
          <w:rStyle w:val="normal1"/>
          <w:rFonts w:eastAsia="ヒラギノ明朝 Pro W3"/>
          <w:sz w:val="18"/>
          <w:szCs w:val="18"/>
          <w:lang w:val="en-GB"/>
        </w:rPr>
        <w:t>alan kurallara göre belirtilir.</w:t>
      </w:r>
    </w:p>
    <w:p w14:paraId="3AB936C2" w14:textId="77777777" w:rsidR="00140BE4" w:rsidRDefault="007E2C2A">
      <w:pPr>
        <w:pStyle w:val="2-ortabaslk"/>
        <w:spacing w:line="240" w:lineRule="exact"/>
      </w:pPr>
      <w:r>
        <w:rPr>
          <w:rStyle w:val="normal1"/>
          <w:rFonts w:eastAsia="ヒラギノ明朝 Pro W3"/>
          <w:sz w:val="18"/>
          <w:szCs w:val="18"/>
          <w:lang w:val="en-GB"/>
        </w:rPr>
        <w:t>BEŞİNCİ BÖLÜM</w:t>
      </w:r>
    </w:p>
    <w:p w14:paraId="6E768C30" w14:textId="77777777" w:rsidR="00140BE4" w:rsidRDefault="007E2C2A">
      <w:pPr>
        <w:pStyle w:val="2-ortabaslk"/>
        <w:spacing w:line="240" w:lineRule="exact"/>
      </w:pPr>
      <w:r>
        <w:rPr>
          <w:rStyle w:val="normal1"/>
          <w:rFonts w:eastAsia="ヒラギノ明朝 Pro W3"/>
          <w:sz w:val="18"/>
          <w:szCs w:val="18"/>
          <w:lang w:val="en-GB"/>
        </w:rPr>
        <w:t>Beslenme Yönünden Etiketleme Kuralları</w:t>
      </w:r>
    </w:p>
    <w:p w14:paraId="54ECF3DD" w14:textId="77777777" w:rsidR="00140BE4" w:rsidRDefault="007E2C2A">
      <w:pPr>
        <w:pStyle w:val="3-normalyaz"/>
        <w:spacing w:line="240" w:lineRule="exact"/>
        <w:ind w:firstLine="566"/>
      </w:pPr>
      <w:r>
        <w:rPr>
          <w:rStyle w:val="normal1"/>
          <w:rFonts w:eastAsia="ヒラギノ明朝 Pro W3"/>
          <w:b/>
          <w:sz w:val="18"/>
          <w:szCs w:val="18"/>
          <w:lang w:val="en-GB"/>
        </w:rPr>
        <w:t>Beslenme yönünden etiketleme kurallarına ilişkin istisnalar</w:t>
      </w:r>
    </w:p>
    <w:p w14:paraId="21544AD1" w14:textId="77777777" w:rsidR="00140BE4" w:rsidRDefault="007E2C2A">
      <w:pPr>
        <w:pStyle w:val="3-normalyaz"/>
        <w:spacing w:line="240" w:lineRule="exact"/>
        <w:ind w:firstLine="566"/>
      </w:pPr>
      <w:r>
        <w:rPr>
          <w:rStyle w:val="normal1"/>
          <w:rFonts w:eastAsia="ヒラギノ明朝 Pro W3"/>
          <w:b/>
          <w:sz w:val="18"/>
          <w:szCs w:val="18"/>
          <w:lang w:val="en-GB"/>
        </w:rPr>
        <w:t>MADDE 31 –</w:t>
      </w:r>
      <w:r>
        <w:rPr>
          <w:rStyle w:val="normal1"/>
          <w:rFonts w:eastAsia="ヒラギノ明朝 Pro W3"/>
          <w:sz w:val="18"/>
          <w:szCs w:val="18"/>
          <w:lang w:val="en-GB"/>
        </w:rPr>
        <w:t xml:space="preserve"> (1) Bu bölümde yer alan hükümler takviye edici gıdalara uygulanmaz.</w:t>
      </w:r>
    </w:p>
    <w:p w14:paraId="39C6EC1F" w14:textId="77777777" w:rsidR="00140BE4" w:rsidRDefault="007E2C2A">
      <w:pPr>
        <w:pStyle w:val="3-normalyaz"/>
        <w:spacing w:line="240" w:lineRule="exact"/>
        <w:ind w:firstLine="566"/>
      </w:pPr>
      <w:r>
        <w:rPr>
          <w:rStyle w:val="normal1"/>
          <w:rFonts w:eastAsia="ヒラギノ明朝 Pro W3"/>
          <w:sz w:val="18"/>
          <w:szCs w:val="18"/>
          <w:lang w:val="en-GB"/>
        </w:rPr>
        <w:t>(2) Bu bölümde yer alan hükümler, özel beslenme amaçlı gıdalar için geçerli olan mevzuat hükümleri saklı kalmak kaydı ile uygulanır.</w:t>
      </w:r>
    </w:p>
    <w:p w14:paraId="1F5D43F2" w14:textId="77777777" w:rsidR="00140BE4" w:rsidRDefault="007E2C2A">
      <w:pPr>
        <w:pStyle w:val="3-normalyaz"/>
        <w:spacing w:line="240" w:lineRule="exact"/>
        <w:ind w:firstLine="566"/>
      </w:pPr>
      <w:r>
        <w:rPr>
          <w:rStyle w:val="normal1"/>
          <w:rFonts w:eastAsia="ヒラギノ明朝 Pro W3"/>
          <w:b/>
          <w:sz w:val="18"/>
          <w:szCs w:val="18"/>
          <w:lang w:val="en-GB"/>
        </w:rPr>
        <w:t>Beslenme yönünden etiketlemenin zorunlu olduğu durumla</w:t>
      </w:r>
      <w:r>
        <w:rPr>
          <w:rStyle w:val="normal1"/>
          <w:rFonts w:eastAsia="ヒラギノ明朝 Pro W3"/>
          <w:b/>
          <w:sz w:val="18"/>
          <w:szCs w:val="18"/>
          <w:lang w:val="en-GB"/>
        </w:rPr>
        <w:t>r</w:t>
      </w:r>
    </w:p>
    <w:p w14:paraId="580456DB" w14:textId="77777777" w:rsidR="00140BE4" w:rsidRDefault="007E2C2A">
      <w:pPr>
        <w:pStyle w:val="3-normalyaz"/>
        <w:spacing w:line="240" w:lineRule="exact"/>
        <w:ind w:firstLine="566"/>
      </w:pPr>
      <w:r>
        <w:rPr>
          <w:rStyle w:val="normal1"/>
          <w:rFonts w:eastAsia="ヒラギノ明朝 Pro W3"/>
          <w:b/>
          <w:sz w:val="18"/>
          <w:szCs w:val="18"/>
          <w:lang w:val="en-GB"/>
        </w:rPr>
        <w:t>MADDE 32 –</w:t>
      </w:r>
      <w:r>
        <w:rPr>
          <w:rStyle w:val="normal1"/>
          <w:rFonts w:eastAsia="ヒラギノ明朝 Pro W3"/>
          <w:sz w:val="18"/>
          <w:szCs w:val="18"/>
          <w:lang w:val="en-GB"/>
        </w:rPr>
        <w:t xml:space="preserve"> (1) Beslenme yönünden etiketleme; jenerik reklâmlar hariç olmak üzere, etiketinde, tanıtımında veya reklâmında beslenme ve/veya sağlık beyanı yer alan gıdalarda zorunludur.</w:t>
      </w:r>
    </w:p>
    <w:p w14:paraId="3984F563" w14:textId="77777777" w:rsidR="00140BE4" w:rsidRDefault="007E2C2A">
      <w:pPr>
        <w:pStyle w:val="3-normalyaz"/>
        <w:spacing w:line="240" w:lineRule="exact"/>
        <w:ind w:firstLine="566"/>
      </w:pPr>
      <w:r>
        <w:rPr>
          <w:rStyle w:val="normal1"/>
          <w:rFonts w:eastAsia="ヒラギノ明朝 Pro W3"/>
          <w:sz w:val="18"/>
          <w:szCs w:val="18"/>
          <w:lang w:val="en-GB"/>
        </w:rPr>
        <w:t xml:space="preserve">(2) Beslenme yönünden etiketleme, birinci fıkrada belirtilen durumlar </w:t>
      </w:r>
      <w:r>
        <w:rPr>
          <w:rStyle w:val="normal1"/>
          <w:rFonts w:eastAsia="ヒラギノ明朝 Pro W3"/>
          <w:sz w:val="18"/>
          <w:szCs w:val="18"/>
          <w:lang w:val="en-GB"/>
        </w:rPr>
        <w:t>dışında zorunlu değildir.</w:t>
      </w:r>
    </w:p>
    <w:p w14:paraId="3CC6AB09" w14:textId="77777777" w:rsidR="00140BE4" w:rsidRDefault="007E2C2A">
      <w:pPr>
        <w:pStyle w:val="3-normalyaz"/>
        <w:spacing w:line="240" w:lineRule="exact"/>
        <w:ind w:firstLine="566"/>
      </w:pPr>
      <w:r>
        <w:rPr>
          <w:rStyle w:val="normal1"/>
          <w:rFonts w:eastAsia="ヒラギノ明朝 Pro W3"/>
          <w:b/>
          <w:sz w:val="18"/>
          <w:szCs w:val="18"/>
          <w:lang w:val="en-GB"/>
        </w:rPr>
        <w:t>Beslenme yönünden etiketlemenin içeriği</w:t>
      </w:r>
    </w:p>
    <w:p w14:paraId="2C9C4A78" w14:textId="77777777" w:rsidR="00140BE4" w:rsidRDefault="007E2C2A">
      <w:pPr>
        <w:pStyle w:val="3-normalyaz"/>
        <w:spacing w:line="240" w:lineRule="exact"/>
        <w:ind w:firstLine="566"/>
      </w:pPr>
      <w:r>
        <w:rPr>
          <w:rStyle w:val="normal1"/>
          <w:rFonts w:eastAsia="ヒラギノ明朝 Pro W3"/>
          <w:b/>
          <w:sz w:val="18"/>
          <w:szCs w:val="18"/>
          <w:lang w:val="en-GB"/>
        </w:rPr>
        <w:t>MADDE 33 –</w:t>
      </w:r>
      <w:r>
        <w:rPr>
          <w:rStyle w:val="normal1"/>
          <w:rFonts w:eastAsia="ヒラギノ明朝 Pro W3"/>
          <w:sz w:val="18"/>
          <w:szCs w:val="18"/>
          <w:lang w:val="en-GB"/>
        </w:rPr>
        <w:t xml:space="preserve"> (1) Beslenme yönünden etiketleme; Grup 1 veya Grup 2’ye göre aşağıdaki bilgilerden oluşur:</w:t>
      </w:r>
    </w:p>
    <w:p w14:paraId="02E19B0A" w14:textId="77777777" w:rsidR="00140BE4" w:rsidRDefault="007E2C2A">
      <w:pPr>
        <w:pStyle w:val="3-normalyaz"/>
        <w:spacing w:line="240" w:lineRule="exact"/>
        <w:ind w:firstLine="566"/>
      </w:pPr>
      <w:r>
        <w:rPr>
          <w:rStyle w:val="normal1"/>
          <w:rFonts w:eastAsia="ヒラギノ明朝 Pro W3"/>
          <w:sz w:val="18"/>
          <w:szCs w:val="18"/>
          <w:lang w:val="en-GB"/>
        </w:rPr>
        <w:t>a) Grup 1</w:t>
      </w:r>
    </w:p>
    <w:p w14:paraId="24058003" w14:textId="77777777" w:rsidR="00140BE4" w:rsidRDefault="007E2C2A">
      <w:pPr>
        <w:pStyle w:val="3-normalyaz"/>
        <w:spacing w:line="240" w:lineRule="exact"/>
        <w:ind w:firstLine="566"/>
      </w:pPr>
      <w:r>
        <w:rPr>
          <w:rStyle w:val="normal1"/>
          <w:rFonts w:eastAsia="ヒラギノ明朝 Pro W3"/>
          <w:sz w:val="18"/>
          <w:szCs w:val="18"/>
          <w:lang w:val="en-GB"/>
        </w:rPr>
        <w:t>1) Enerji değeri,</w:t>
      </w:r>
    </w:p>
    <w:p w14:paraId="020CC179" w14:textId="77777777" w:rsidR="00140BE4" w:rsidRDefault="007E2C2A">
      <w:pPr>
        <w:pStyle w:val="3-normalyaz"/>
        <w:spacing w:line="240" w:lineRule="exact"/>
        <w:ind w:firstLine="566"/>
      </w:pPr>
      <w:r>
        <w:rPr>
          <w:rStyle w:val="normal1"/>
          <w:rFonts w:eastAsia="ヒラギノ明朝 Pro W3"/>
          <w:sz w:val="18"/>
          <w:szCs w:val="18"/>
          <w:lang w:val="en-GB"/>
        </w:rPr>
        <w:t>2) Yağ, karbonhidrat ve protein miktarları.</w:t>
      </w:r>
    </w:p>
    <w:p w14:paraId="3E66E2EC" w14:textId="77777777" w:rsidR="00140BE4" w:rsidRDefault="007E2C2A">
      <w:pPr>
        <w:pStyle w:val="3-normalyaz"/>
        <w:spacing w:line="240" w:lineRule="exact"/>
        <w:ind w:firstLine="566"/>
      </w:pPr>
      <w:r>
        <w:rPr>
          <w:rStyle w:val="normal1"/>
          <w:rFonts w:eastAsia="ヒラギノ明朝 Pro W3"/>
          <w:sz w:val="18"/>
          <w:szCs w:val="18"/>
          <w:lang w:val="en-GB"/>
        </w:rPr>
        <w:t>b) Grup 2</w:t>
      </w:r>
    </w:p>
    <w:p w14:paraId="0C1C58C6" w14:textId="77777777" w:rsidR="00140BE4" w:rsidRDefault="007E2C2A">
      <w:pPr>
        <w:pStyle w:val="3-normalyaz"/>
        <w:spacing w:line="240" w:lineRule="exact"/>
        <w:ind w:firstLine="566"/>
      </w:pPr>
      <w:r>
        <w:rPr>
          <w:rStyle w:val="normal1"/>
          <w:rFonts w:eastAsia="ヒラギノ明朝 Pro W3"/>
          <w:sz w:val="18"/>
          <w:szCs w:val="18"/>
          <w:lang w:val="en-GB"/>
        </w:rPr>
        <w:t>1) Ene</w:t>
      </w:r>
      <w:r>
        <w:rPr>
          <w:rStyle w:val="normal1"/>
          <w:rFonts w:eastAsia="ヒラギノ明朝 Pro W3"/>
          <w:sz w:val="18"/>
          <w:szCs w:val="18"/>
          <w:lang w:val="en-GB"/>
        </w:rPr>
        <w:t>rji değeri,</w:t>
      </w:r>
    </w:p>
    <w:p w14:paraId="368650AA" w14:textId="77777777" w:rsidR="00140BE4" w:rsidRDefault="007E2C2A">
      <w:pPr>
        <w:pStyle w:val="3-normalyaz"/>
        <w:spacing w:line="240" w:lineRule="exact"/>
        <w:ind w:firstLine="566"/>
      </w:pPr>
      <w:r>
        <w:rPr>
          <w:rStyle w:val="normal1"/>
          <w:rFonts w:eastAsia="ヒラギノ明朝 Pro W3"/>
          <w:sz w:val="18"/>
          <w:szCs w:val="18"/>
          <w:lang w:val="en-GB"/>
        </w:rPr>
        <w:t>2) Yağ, doymuş yağ, karbonhidrat, şeker, protein, lif ve tuz/sodyum miktarları.</w:t>
      </w:r>
    </w:p>
    <w:p w14:paraId="59D14E17" w14:textId="77777777" w:rsidR="00140BE4" w:rsidRDefault="007E2C2A">
      <w:pPr>
        <w:pStyle w:val="3-normalyaz"/>
        <w:spacing w:line="240" w:lineRule="exact"/>
        <w:ind w:firstLine="566"/>
      </w:pPr>
      <w:r>
        <w:rPr>
          <w:rStyle w:val="normal1"/>
          <w:rFonts w:eastAsia="ヒラギノ明朝 Pro W3"/>
          <w:sz w:val="18"/>
          <w:szCs w:val="18"/>
          <w:lang w:val="en-GB"/>
        </w:rPr>
        <w:t>(2) Şeker, doymuş yağ, lif veya tuz/sodyum ile ilgili bir beslenme beyanı yapıldığında, bilgiler birinci fıkranın (b) bendindeki Grup 2’ye göre verilir.</w:t>
      </w:r>
    </w:p>
    <w:p w14:paraId="4DADBB5F" w14:textId="77777777" w:rsidR="00140BE4" w:rsidRDefault="007E2C2A">
      <w:pPr>
        <w:pStyle w:val="3-normalyaz"/>
        <w:spacing w:line="240" w:lineRule="exact"/>
        <w:ind w:firstLine="566"/>
      </w:pPr>
      <w:r>
        <w:rPr>
          <w:rStyle w:val="normal1"/>
          <w:rFonts w:eastAsia="ヒラギノ明朝 Pro W3"/>
          <w:sz w:val="18"/>
          <w:szCs w:val="18"/>
          <w:lang w:val="en-GB"/>
        </w:rPr>
        <w:t>(3) Beslenm</w:t>
      </w:r>
      <w:r>
        <w:rPr>
          <w:rStyle w:val="normal1"/>
          <w:rFonts w:eastAsia="ヒラギノ明朝 Pro W3"/>
          <w:sz w:val="18"/>
          <w:szCs w:val="18"/>
          <w:lang w:val="en-GB"/>
        </w:rPr>
        <w:t>e yönünden etiketleme, birinci fıkrada verilen bilgilere ilave olarak, aşağıdakilerden birinin veya birkaçının miktarını da içerebilir:</w:t>
      </w:r>
    </w:p>
    <w:p w14:paraId="1CF9FE63" w14:textId="77777777" w:rsidR="00140BE4" w:rsidRDefault="007E2C2A">
      <w:pPr>
        <w:pStyle w:val="3-normalyaz"/>
        <w:spacing w:line="240" w:lineRule="exact"/>
        <w:ind w:firstLine="566"/>
      </w:pPr>
      <w:r>
        <w:rPr>
          <w:rStyle w:val="normal1"/>
          <w:rFonts w:eastAsia="ヒラギノ明朝 Pro W3"/>
          <w:sz w:val="18"/>
          <w:szCs w:val="18"/>
          <w:lang w:val="en-GB"/>
        </w:rPr>
        <w:t>a) Tekli doymamış yağ,</w:t>
      </w:r>
    </w:p>
    <w:p w14:paraId="3DA0CB65" w14:textId="77777777" w:rsidR="00140BE4" w:rsidRDefault="007E2C2A">
      <w:pPr>
        <w:pStyle w:val="3-normalyaz"/>
        <w:spacing w:line="240" w:lineRule="exact"/>
        <w:ind w:firstLine="566"/>
      </w:pPr>
      <w:r>
        <w:rPr>
          <w:rStyle w:val="normal1"/>
          <w:rFonts w:eastAsia="ヒラギノ明朝 Pro W3"/>
          <w:sz w:val="18"/>
          <w:szCs w:val="18"/>
          <w:lang w:val="en-GB"/>
        </w:rPr>
        <w:t>b) Çoklu doymamış yağ,</w:t>
      </w:r>
    </w:p>
    <w:p w14:paraId="5CA7BAB4" w14:textId="77777777" w:rsidR="00140BE4" w:rsidRDefault="007E2C2A">
      <w:pPr>
        <w:pStyle w:val="3-normalyaz"/>
        <w:spacing w:line="240" w:lineRule="exact"/>
        <w:ind w:firstLine="566"/>
      </w:pPr>
      <w:r>
        <w:rPr>
          <w:rStyle w:val="normal1"/>
          <w:rFonts w:eastAsia="ヒラギノ明朝 Pro W3"/>
          <w:sz w:val="18"/>
          <w:szCs w:val="18"/>
          <w:lang w:val="en-GB"/>
        </w:rPr>
        <w:t>c) Şeker alkolü,</w:t>
      </w:r>
    </w:p>
    <w:p w14:paraId="29B28381" w14:textId="77777777" w:rsidR="00140BE4" w:rsidRDefault="007E2C2A">
      <w:pPr>
        <w:pStyle w:val="3-normalyaz"/>
        <w:spacing w:line="240" w:lineRule="exact"/>
        <w:ind w:firstLine="566"/>
      </w:pPr>
      <w:r>
        <w:rPr>
          <w:rStyle w:val="normal1"/>
          <w:rFonts w:eastAsia="ヒラギノ明朝 Pro W3"/>
          <w:sz w:val="18"/>
          <w:szCs w:val="18"/>
          <w:lang w:val="en-GB"/>
        </w:rPr>
        <w:t>ç) Nişasta,</w:t>
      </w:r>
    </w:p>
    <w:p w14:paraId="406BA5DC" w14:textId="77777777" w:rsidR="00140BE4" w:rsidRDefault="007E2C2A">
      <w:pPr>
        <w:pStyle w:val="3-normalyaz"/>
        <w:spacing w:line="240" w:lineRule="exact"/>
        <w:ind w:firstLine="566"/>
      </w:pPr>
      <w:r>
        <w:rPr>
          <w:rStyle w:val="normal1"/>
          <w:rFonts w:eastAsia="ヒラギノ明朝 Pro W3"/>
          <w:sz w:val="18"/>
          <w:szCs w:val="18"/>
          <w:lang w:val="en-GB"/>
        </w:rPr>
        <w:t>d) Trans yağ,</w:t>
      </w:r>
    </w:p>
    <w:p w14:paraId="7CC6B306" w14:textId="77777777" w:rsidR="00140BE4" w:rsidRDefault="007E2C2A">
      <w:pPr>
        <w:pStyle w:val="3-normalyaz"/>
        <w:spacing w:line="240" w:lineRule="exact"/>
        <w:ind w:firstLine="566"/>
      </w:pPr>
      <w:r>
        <w:rPr>
          <w:rStyle w:val="normal1"/>
          <w:rFonts w:eastAsia="ヒラギノ明朝 Pro W3"/>
          <w:sz w:val="18"/>
          <w:szCs w:val="18"/>
          <w:lang w:val="en-GB"/>
        </w:rPr>
        <w:t>e) Kolesterol,</w:t>
      </w:r>
    </w:p>
    <w:p w14:paraId="6DCEDFAB" w14:textId="77777777" w:rsidR="00140BE4" w:rsidRDefault="007E2C2A">
      <w:pPr>
        <w:pStyle w:val="3-normalyaz"/>
        <w:spacing w:line="240" w:lineRule="exact"/>
        <w:ind w:firstLine="566"/>
      </w:pPr>
      <w:r>
        <w:rPr>
          <w:rStyle w:val="normal1"/>
          <w:rFonts w:eastAsia="ヒラギノ明朝 Pro W3"/>
          <w:sz w:val="18"/>
          <w:szCs w:val="18"/>
          <w:lang w:val="en-GB"/>
        </w:rPr>
        <w:t>f) Ek-9 Bölüm 1’</w:t>
      </w:r>
      <w:r>
        <w:rPr>
          <w:rStyle w:val="normal1"/>
          <w:rFonts w:eastAsia="ヒラギノ明朝 Pro W3"/>
          <w:sz w:val="18"/>
          <w:szCs w:val="18"/>
          <w:lang w:val="en-GB"/>
        </w:rPr>
        <w:t>de yer alan ve gıdada bu ekte tanımlanmış olan belirgin miktarda bulunan vitamin ve mineraller.</w:t>
      </w:r>
    </w:p>
    <w:p w14:paraId="346791F1" w14:textId="77777777" w:rsidR="00140BE4" w:rsidRDefault="007E2C2A">
      <w:pPr>
        <w:pStyle w:val="3-normalyaz"/>
        <w:spacing w:line="240" w:lineRule="exact"/>
        <w:ind w:firstLine="566"/>
      </w:pPr>
      <w:r>
        <w:rPr>
          <w:rStyle w:val="normal1"/>
          <w:rFonts w:eastAsia="ヒラギノ明朝 Pro W3"/>
          <w:sz w:val="18"/>
          <w:szCs w:val="18"/>
          <w:lang w:val="en-GB"/>
        </w:rPr>
        <w:t>(4) Birinci ve üçüncü fıkralarda bahsedilen besin öğesi gruplarına ait olan veya bu gruplardan birinin parçası olan öğelerin bildirimi, bu öğelere ilişkin bir b</w:t>
      </w:r>
      <w:r>
        <w:rPr>
          <w:rStyle w:val="normal1"/>
          <w:rFonts w:eastAsia="ヒラギノ明朝 Pro W3"/>
          <w:sz w:val="18"/>
          <w:szCs w:val="18"/>
          <w:lang w:val="en-GB"/>
        </w:rPr>
        <w:t xml:space="preserve">eslenme beyanı yapıldığında zorunludur. Ayrıca, çoklu doymamış yağ ve/veya tekli doymamış yağ ve/veya trans yağ ve/veya kolesterol miktarı verildiğinde, doymuş yağ miktarı da verilir. Bu durumda, doymuş yağ miktarının bildirimi ikinci fıkra kapsamında bir </w:t>
      </w:r>
      <w:r>
        <w:rPr>
          <w:rStyle w:val="normal1"/>
          <w:rFonts w:eastAsia="ヒラギノ明朝 Pro W3"/>
          <w:sz w:val="18"/>
          <w:szCs w:val="18"/>
          <w:lang w:val="en-GB"/>
        </w:rPr>
        <w:t>beslenme beyanı olarak kabul edilmez.</w:t>
      </w:r>
    </w:p>
    <w:p w14:paraId="045696E8" w14:textId="77777777" w:rsidR="00140BE4" w:rsidRDefault="007E2C2A">
      <w:pPr>
        <w:pStyle w:val="3-normalyaz"/>
        <w:spacing w:line="240" w:lineRule="exact"/>
        <w:ind w:firstLine="566"/>
      </w:pPr>
      <w:r>
        <w:rPr>
          <w:rStyle w:val="normal1"/>
          <w:rFonts w:eastAsia="ヒラギノ明朝 Pro W3"/>
          <w:sz w:val="18"/>
          <w:szCs w:val="18"/>
          <w:lang w:val="en-GB"/>
        </w:rPr>
        <w:t>(5) Beslenme beyanı ile ilgili olarak dördüncü fıkrada belirtilen hükümler, sağlık beyanı yapıldığında da uygulanır. Ancak sağlık beyanı yapıldığında, beslenme yönünden etiketleme bilgileri birinci fıkranın (b) bendind</w:t>
      </w:r>
      <w:r>
        <w:rPr>
          <w:rStyle w:val="normal1"/>
          <w:rFonts w:eastAsia="ヒラギノ明朝 Pro W3"/>
          <w:sz w:val="18"/>
          <w:szCs w:val="18"/>
          <w:lang w:val="en-GB"/>
        </w:rPr>
        <w:t xml:space="preserve">eki Grup 2’ye göre verilir. Ayrıca beslenme yönünden etiketlemede yer almayan, ancak söz konusu sağlık beyanı ile ilişkili öğeler veya maddeler varsa, bunların miktarı da aynı görüş alanı içinde beslenme yönünden etiketleme gibi 34, 35 ve 36 ncı maddelere </w:t>
      </w:r>
      <w:r>
        <w:rPr>
          <w:rStyle w:val="normal1"/>
          <w:rFonts w:eastAsia="ヒラギノ明朝 Pro W3"/>
          <w:sz w:val="18"/>
          <w:szCs w:val="18"/>
          <w:lang w:val="en-GB"/>
        </w:rPr>
        <w:t>göre belirtilir.</w:t>
      </w:r>
    </w:p>
    <w:p w14:paraId="08E7F948" w14:textId="77777777" w:rsidR="00140BE4" w:rsidRDefault="007E2C2A">
      <w:pPr>
        <w:pStyle w:val="3-normalyaz"/>
        <w:spacing w:line="240" w:lineRule="exact"/>
        <w:ind w:firstLine="566"/>
      </w:pPr>
      <w:r>
        <w:rPr>
          <w:rStyle w:val="normal1"/>
          <w:rFonts w:eastAsia="ヒラギノ明朝 Pro W3"/>
          <w:b/>
          <w:sz w:val="18"/>
          <w:szCs w:val="18"/>
          <w:lang w:val="en-GB"/>
        </w:rPr>
        <w:t>Enerji değeri ve besin öğesi miktarlarının hesaplanması</w:t>
      </w:r>
    </w:p>
    <w:p w14:paraId="4652FF12" w14:textId="77777777" w:rsidR="00140BE4" w:rsidRDefault="007E2C2A">
      <w:pPr>
        <w:pStyle w:val="3-normalyaz"/>
        <w:spacing w:line="240" w:lineRule="exact"/>
        <w:ind w:firstLine="566"/>
      </w:pPr>
      <w:r>
        <w:rPr>
          <w:rStyle w:val="normal1"/>
          <w:rFonts w:eastAsia="ヒラギノ明朝 Pro W3"/>
          <w:b/>
          <w:sz w:val="18"/>
          <w:szCs w:val="18"/>
          <w:lang w:val="en-GB"/>
        </w:rPr>
        <w:t>MADDE 34 –</w:t>
      </w:r>
      <w:r>
        <w:rPr>
          <w:rStyle w:val="normal1"/>
          <w:rFonts w:eastAsia="ヒラギノ明朝 Pro W3"/>
          <w:sz w:val="18"/>
          <w:szCs w:val="18"/>
          <w:lang w:val="en-GB"/>
        </w:rPr>
        <w:t xml:space="preserve"> (1) Enerji değeri, Ek-10’da yer alan çevrim faktörleri kullanılarak hesaplanır.</w:t>
      </w:r>
    </w:p>
    <w:p w14:paraId="79102D0D" w14:textId="77777777" w:rsidR="00140BE4" w:rsidRDefault="007E2C2A">
      <w:pPr>
        <w:pStyle w:val="3-normalyaz"/>
        <w:spacing w:line="240" w:lineRule="exact"/>
        <w:ind w:firstLine="566"/>
      </w:pPr>
      <w:r>
        <w:rPr>
          <w:rStyle w:val="normal1"/>
          <w:rFonts w:eastAsia="ヒラギノ明朝 Pro W3"/>
          <w:sz w:val="18"/>
          <w:szCs w:val="18"/>
          <w:lang w:val="en-GB"/>
        </w:rPr>
        <w:t xml:space="preserve">(2) Bildirilen enerji değeri ve besin öğesi miktarları gıdanın satışa sunulduğu haline göre </w:t>
      </w:r>
      <w:r>
        <w:rPr>
          <w:rStyle w:val="normal1"/>
          <w:rFonts w:eastAsia="ヒラギノ明朝 Pro W3"/>
          <w:sz w:val="18"/>
          <w:szCs w:val="18"/>
          <w:lang w:val="en-GB"/>
        </w:rPr>
        <w:t>verilir. Ancak uygun durumlarda bu bilgiler, gerekli hazırlama talimatının ayrıntılı olarak verilmesi koşuluyla, gıdanın tüketime hazır haline göre verilebilir.</w:t>
      </w:r>
    </w:p>
    <w:p w14:paraId="7C9D51EA" w14:textId="77777777" w:rsidR="00140BE4" w:rsidRDefault="007E2C2A">
      <w:pPr>
        <w:pStyle w:val="3-normalyaz"/>
        <w:spacing w:line="240" w:lineRule="exact"/>
        <w:ind w:firstLine="566"/>
      </w:pPr>
      <w:r>
        <w:rPr>
          <w:rStyle w:val="normal1"/>
          <w:rFonts w:eastAsia="ヒラギノ明朝 Pro W3"/>
          <w:sz w:val="18"/>
          <w:szCs w:val="18"/>
          <w:lang w:val="en-GB"/>
        </w:rPr>
        <w:t xml:space="preserve">(3) Bildirilen değerler, duruma göre aşağıdaki bilgilere dayanan ortalama değerler olarak </w:t>
      </w:r>
      <w:r>
        <w:rPr>
          <w:rStyle w:val="normal1"/>
          <w:rFonts w:eastAsia="ヒラギノ明朝 Pro W3"/>
          <w:sz w:val="18"/>
          <w:szCs w:val="18"/>
          <w:lang w:val="en-GB"/>
        </w:rPr>
        <w:t>verilir:</w:t>
      </w:r>
    </w:p>
    <w:p w14:paraId="3A5C8A80" w14:textId="77777777" w:rsidR="00140BE4" w:rsidRDefault="007E2C2A">
      <w:pPr>
        <w:pStyle w:val="3-normalyaz"/>
        <w:spacing w:line="240" w:lineRule="exact"/>
        <w:ind w:firstLine="566"/>
      </w:pPr>
      <w:r>
        <w:rPr>
          <w:rStyle w:val="normal1"/>
          <w:rFonts w:eastAsia="ヒラギノ明朝 Pro W3"/>
          <w:sz w:val="18"/>
          <w:szCs w:val="18"/>
          <w:lang w:val="en-GB"/>
        </w:rPr>
        <w:t>a) Üreticinin gıda analizleri,</w:t>
      </w:r>
    </w:p>
    <w:p w14:paraId="0B3A1A28" w14:textId="77777777" w:rsidR="00140BE4" w:rsidRDefault="007E2C2A">
      <w:pPr>
        <w:pStyle w:val="3-normalyaz"/>
        <w:spacing w:line="240" w:lineRule="exact"/>
        <w:ind w:firstLine="566"/>
      </w:pPr>
      <w:r>
        <w:rPr>
          <w:rStyle w:val="normal1"/>
          <w:rFonts w:eastAsia="ヒラギノ明朝 Pro W3"/>
          <w:sz w:val="18"/>
          <w:szCs w:val="18"/>
          <w:lang w:val="en-GB"/>
        </w:rPr>
        <w:t>b) Kullanılan bileşenlerin bilinen veya gerçek ortalama değerleri kullanılarak yapılan hesaplama,</w:t>
      </w:r>
    </w:p>
    <w:p w14:paraId="4F0A3936" w14:textId="77777777" w:rsidR="00140BE4" w:rsidRDefault="007E2C2A">
      <w:pPr>
        <w:pStyle w:val="3-normalyaz"/>
        <w:spacing w:line="240" w:lineRule="exact"/>
        <w:ind w:firstLine="566"/>
      </w:pPr>
      <w:r>
        <w:rPr>
          <w:rStyle w:val="normal1"/>
          <w:rFonts w:eastAsia="ヒラギノ明朝 Pro W3"/>
          <w:sz w:val="18"/>
          <w:szCs w:val="18"/>
          <w:lang w:val="en-GB"/>
        </w:rPr>
        <w:t>c) Genel olarak saptanmış ve kabul görmüş veriler kullanılarak yapılan hesaplama.</w:t>
      </w:r>
    </w:p>
    <w:p w14:paraId="5641ADCC" w14:textId="77777777" w:rsidR="00140BE4" w:rsidRDefault="007E2C2A">
      <w:pPr>
        <w:pStyle w:val="3-normalyaz"/>
        <w:spacing w:line="240" w:lineRule="exact"/>
        <w:ind w:firstLine="566"/>
      </w:pPr>
      <w:r>
        <w:rPr>
          <w:rStyle w:val="normal1"/>
          <w:rFonts w:eastAsia="ヒラギノ明朝 Pro W3"/>
          <w:b/>
          <w:sz w:val="18"/>
          <w:szCs w:val="18"/>
          <w:lang w:val="en-GB"/>
        </w:rPr>
        <w:t>Ürünün 100 gramı veya 100 mL’si üzer</w:t>
      </w:r>
      <w:r>
        <w:rPr>
          <w:rStyle w:val="normal1"/>
          <w:rFonts w:eastAsia="ヒラギノ明朝 Pro W3"/>
          <w:b/>
          <w:sz w:val="18"/>
          <w:szCs w:val="18"/>
          <w:lang w:val="en-GB"/>
        </w:rPr>
        <w:t>inden bildirim</w:t>
      </w:r>
    </w:p>
    <w:p w14:paraId="30B55B81" w14:textId="77777777" w:rsidR="00140BE4" w:rsidRDefault="007E2C2A">
      <w:pPr>
        <w:pStyle w:val="3-normalyaz"/>
        <w:spacing w:line="240" w:lineRule="exact"/>
        <w:ind w:firstLine="566"/>
      </w:pPr>
      <w:r>
        <w:rPr>
          <w:rStyle w:val="normal1"/>
          <w:rFonts w:eastAsia="ヒラギノ明朝 Pro W3"/>
          <w:b/>
          <w:sz w:val="18"/>
          <w:szCs w:val="18"/>
          <w:lang w:val="en-GB"/>
        </w:rPr>
        <w:t>MADDE 35 –</w:t>
      </w:r>
      <w:r>
        <w:rPr>
          <w:rStyle w:val="normal1"/>
          <w:rFonts w:eastAsia="ヒラギノ明朝 Pro W3"/>
          <w:sz w:val="18"/>
          <w:szCs w:val="18"/>
          <w:lang w:val="en-GB"/>
        </w:rPr>
        <w:t xml:space="preserve"> (1) Enerji değeri ve besin öğesi miktarları, Ek-11’de yer alan birimler kullanılarak sayısal olarak verilir.</w:t>
      </w:r>
    </w:p>
    <w:p w14:paraId="38842906" w14:textId="77777777" w:rsidR="00140BE4" w:rsidRDefault="007E2C2A">
      <w:pPr>
        <w:pStyle w:val="3-normalyaz"/>
        <w:spacing w:line="240" w:lineRule="exact"/>
        <w:ind w:firstLine="566"/>
      </w:pPr>
      <w:r>
        <w:rPr>
          <w:rStyle w:val="normal1"/>
          <w:rFonts w:eastAsia="ヒラギノ明朝 Pro W3"/>
          <w:sz w:val="18"/>
          <w:szCs w:val="18"/>
          <w:lang w:val="en-GB"/>
        </w:rPr>
        <w:t>(2) Enerji değeri ve besin öğesi miktarları, 100 g veya 100 mL üzerinden verilir.</w:t>
      </w:r>
    </w:p>
    <w:p w14:paraId="412697C2" w14:textId="77777777" w:rsidR="00140BE4" w:rsidRDefault="007E2C2A">
      <w:pPr>
        <w:pStyle w:val="3-normalyaz"/>
        <w:spacing w:line="240" w:lineRule="exact"/>
        <w:ind w:firstLine="566"/>
      </w:pPr>
      <w:r>
        <w:rPr>
          <w:rStyle w:val="normal1"/>
          <w:rFonts w:eastAsia="ヒラギノ明朝 Pro W3"/>
          <w:sz w:val="18"/>
          <w:szCs w:val="18"/>
          <w:lang w:val="en-GB"/>
        </w:rPr>
        <w:t>(3) Vitaminler ve mineraller ile ilgili</w:t>
      </w:r>
      <w:r>
        <w:rPr>
          <w:rStyle w:val="normal1"/>
          <w:rFonts w:eastAsia="ヒラギノ明朝 Pro W3"/>
          <w:sz w:val="18"/>
          <w:szCs w:val="18"/>
          <w:lang w:val="en-GB"/>
        </w:rPr>
        <w:t xml:space="preserve"> bilgiler verildiğinde, ikinci fıkrada belirtilen miktarlar için Ek-9 Bölüm 1’de yer alan beslenme referans değerlerinin yüzdesi olarak da belirtilir.</w:t>
      </w:r>
    </w:p>
    <w:p w14:paraId="0098B962" w14:textId="77777777" w:rsidR="00140BE4" w:rsidRDefault="007E2C2A">
      <w:pPr>
        <w:pStyle w:val="3-normalyaz"/>
        <w:spacing w:line="240" w:lineRule="exact"/>
        <w:ind w:firstLine="566"/>
      </w:pPr>
      <w:r>
        <w:rPr>
          <w:rStyle w:val="normal1"/>
          <w:rFonts w:eastAsia="ヒラギノ明朝 Pro W3"/>
          <w:b/>
          <w:sz w:val="18"/>
          <w:szCs w:val="18"/>
          <w:lang w:val="en-GB"/>
        </w:rPr>
        <w:t>Ürünün bir porsiyonu veya net miktarı üzerinden bildirim</w:t>
      </w:r>
    </w:p>
    <w:p w14:paraId="7E0C9826" w14:textId="77777777" w:rsidR="00140BE4" w:rsidRDefault="007E2C2A">
      <w:pPr>
        <w:pStyle w:val="3-normalyaz"/>
        <w:spacing w:line="240" w:lineRule="exact"/>
        <w:ind w:firstLine="566"/>
      </w:pPr>
      <w:r>
        <w:rPr>
          <w:rStyle w:val="normal1"/>
          <w:rFonts w:eastAsia="ヒラギノ明朝 Pro W3"/>
          <w:b/>
          <w:sz w:val="18"/>
          <w:szCs w:val="18"/>
          <w:lang w:val="en-GB"/>
        </w:rPr>
        <w:t>MADDE 36 –</w:t>
      </w:r>
      <w:r>
        <w:rPr>
          <w:rStyle w:val="normal1"/>
          <w:rFonts w:eastAsia="ヒラギノ明朝 Pro W3"/>
          <w:sz w:val="18"/>
          <w:szCs w:val="18"/>
          <w:lang w:val="en-GB"/>
        </w:rPr>
        <w:t xml:space="preserve"> (1) Enerji değeri ve besin öğesi mikt</w:t>
      </w:r>
      <w:r>
        <w:rPr>
          <w:rStyle w:val="normal1"/>
          <w:rFonts w:eastAsia="ヒラギノ明朝 Pro W3"/>
          <w:sz w:val="18"/>
          <w:szCs w:val="18"/>
          <w:lang w:val="en-GB"/>
        </w:rPr>
        <w:t>arları, 35 inci maddenin ikinci fıkrasına ilave olarak, porsiyon büyüklüğünün ve ambalajın içerdiği porsiyon adedinin belirtilmesi koşuluyla, bir porsiyon üzerinden veya etikette belirtilen net miktar üzerinden de verilebilir.</w:t>
      </w:r>
    </w:p>
    <w:p w14:paraId="4435E8CF" w14:textId="77777777" w:rsidR="00140BE4" w:rsidRDefault="007E2C2A">
      <w:pPr>
        <w:pStyle w:val="3-normalyaz"/>
        <w:spacing w:line="240" w:lineRule="exact"/>
        <w:ind w:firstLine="566"/>
      </w:pPr>
      <w:r>
        <w:rPr>
          <w:rStyle w:val="normal1"/>
          <w:rFonts w:eastAsia="ヒラギノ明朝 Pro W3"/>
          <w:sz w:val="18"/>
          <w:szCs w:val="18"/>
          <w:lang w:val="en-GB"/>
        </w:rPr>
        <w:t>(2) Porsiyon büyüklüğü ve ade</w:t>
      </w:r>
      <w:r>
        <w:rPr>
          <w:rStyle w:val="normal1"/>
          <w:rFonts w:eastAsia="ヒラギノ明朝 Pro W3"/>
          <w:sz w:val="18"/>
          <w:szCs w:val="18"/>
          <w:lang w:val="en-GB"/>
        </w:rPr>
        <w:t>di, beslenme yönünden etiketleme bilgilerine çok yakın bir yerde ve 37 nci maddeye uygun olarak belirtilir.</w:t>
      </w:r>
    </w:p>
    <w:p w14:paraId="63312E14" w14:textId="77777777" w:rsidR="00140BE4" w:rsidRDefault="007E2C2A">
      <w:pPr>
        <w:pStyle w:val="3-normalyaz"/>
        <w:spacing w:line="240" w:lineRule="exact"/>
        <w:ind w:firstLine="566"/>
      </w:pPr>
      <w:r>
        <w:rPr>
          <w:rStyle w:val="normal1"/>
          <w:rFonts w:eastAsia="ヒラギノ明朝 Pro W3"/>
          <w:b/>
          <w:sz w:val="18"/>
          <w:szCs w:val="18"/>
          <w:lang w:val="en-GB"/>
        </w:rPr>
        <w:t>Porsiyon büyüklüğü ve adedi</w:t>
      </w:r>
    </w:p>
    <w:p w14:paraId="70C1B025" w14:textId="77777777" w:rsidR="00140BE4" w:rsidRDefault="007E2C2A">
      <w:pPr>
        <w:pStyle w:val="3-normalyaz"/>
        <w:spacing w:line="240" w:lineRule="exact"/>
        <w:ind w:firstLine="566"/>
      </w:pPr>
      <w:r>
        <w:rPr>
          <w:rStyle w:val="normal1"/>
          <w:rFonts w:eastAsia="ヒラギノ明朝 Pro W3"/>
          <w:b/>
          <w:sz w:val="18"/>
          <w:szCs w:val="18"/>
          <w:lang w:val="en-GB"/>
        </w:rPr>
        <w:t>MADDE 37 –</w:t>
      </w:r>
      <w:r>
        <w:rPr>
          <w:rStyle w:val="normal1"/>
          <w:rFonts w:eastAsia="ヒラギノ明朝 Pro W3"/>
          <w:sz w:val="18"/>
          <w:szCs w:val="18"/>
          <w:lang w:val="en-GB"/>
        </w:rPr>
        <w:t xml:space="preserve"> (1) Porsiyon büyüklüğü olarak Ek-12’de yer alan miktarlar dikkate alınır. Bu ekte yer almayan ürünler için porsiyon büyüklükleri Bakanlıkça belirlenir.</w:t>
      </w:r>
    </w:p>
    <w:p w14:paraId="518F7772" w14:textId="77777777" w:rsidR="00140BE4" w:rsidRDefault="007E2C2A">
      <w:pPr>
        <w:pStyle w:val="3-normalyaz"/>
        <w:spacing w:line="240" w:lineRule="exact"/>
        <w:ind w:firstLine="566"/>
      </w:pPr>
      <w:r>
        <w:rPr>
          <w:rStyle w:val="normal1"/>
          <w:rFonts w:eastAsia="ヒラギノ明朝 Pro W3"/>
          <w:sz w:val="18"/>
          <w:szCs w:val="18"/>
          <w:lang w:val="en-GB"/>
        </w:rPr>
        <w:t>(2) Ambalajdaki porsiyon adedi belirtilirken tam sayılar ile (1; 2;...; 5;… gibi)  ifade edilir.</w:t>
      </w:r>
    </w:p>
    <w:p w14:paraId="07E641EF" w14:textId="77777777" w:rsidR="00140BE4" w:rsidRDefault="007E2C2A">
      <w:pPr>
        <w:pStyle w:val="3-normalyaz"/>
        <w:spacing w:line="240" w:lineRule="exact"/>
        <w:ind w:firstLine="566"/>
      </w:pPr>
      <w:r>
        <w:rPr>
          <w:rStyle w:val="normal1"/>
          <w:rFonts w:eastAsia="ヒラギノ明朝 Pro W3"/>
          <w:sz w:val="18"/>
          <w:szCs w:val="18"/>
          <w:lang w:val="en-GB"/>
        </w:rPr>
        <w:t>(3) Am</w:t>
      </w:r>
      <w:r>
        <w:rPr>
          <w:rStyle w:val="normal1"/>
          <w:rFonts w:eastAsia="ヒラギノ明朝 Pro W3"/>
          <w:sz w:val="18"/>
          <w:szCs w:val="18"/>
          <w:lang w:val="en-GB"/>
        </w:rPr>
        <w:t>balajdaki porsiyon adedini hesaplamak için gıdanın ambalajı üzerinde belirtilen net miktarı veya hazırlama talimatı doğrultusunda tüketime hazır hale getirilmiş olan ürünün net miktarı, Ek-12’de verilen porsiyon büyüklüğüne bölünür. Elde edilen değer tam s</w:t>
      </w:r>
      <w:r>
        <w:rPr>
          <w:rStyle w:val="normal1"/>
          <w:rFonts w:eastAsia="ヒラギノ明朝 Pro W3"/>
          <w:sz w:val="18"/>
          <w:szCs w:val="18"/>
          <w:lang w:val="en-GB"/>
        </w:rPr>
        <w:t>ayı değilse, matematiksel olarak tam sayıya yuvarlanır ve bu durumda porsiyon adedi “yaklaşık …. porsiyon” şeklinde ifade edilir.</w:t>
      </w:r>
    </w:p>
    <w:p w14:paraId="277C286C" w14:textId="77777777" w:rsidR="00140BE4" w:rsidRDefault="007E2C2A">
      <w:pPr>
        <w:pStyle w:val="3-normalyaz"/>
        <w:spacing w:line="240" w:lineRule="exact"/>
        <w:ind w:firstLine="566"/>
      </w:pPr>
      <w:r>
        <w:rPr>
          <w:rStyle w:val="normal1"/>
          <w:rFonts w:eastAsia="ヒラギノ明朝 Pro W3"/>
          <w:b/>
          <w:sz w:val="18"/>
          <w:szCs w:val="18"/>
          <w:lang w:val="en-GB"/>
        </w:rPr>
        <w:t>Gösterim şekli</w:t>
      </w:r>
    </w:p>
    <w:p w14:paraId="61276C5B" w14:textId="77777777" w:rsidR="00140BE4" w:rsidRDefault="007E2C2A">
      <w:pPr>
        <w:pStyle w:val="3-normalyaz"/>
        <w:spacing w:line="240" w:lineRule="exact"/>
        <w:ind w:firstLine="566"/>
      </w:pPr>
      <w:r>
        <w:rPr>
          <w:rStyle w:val="normal1"/>
          <w:rFonts w:eastAsia="ヒラギノ明朝 Pro W3"/>
          <w:b/>
          <w:sz w:val="18"/>
          <w:szCs w:val="18"/>
          <w:lang w:val="en-GB"/>
        </w:rPr>
        <w:t>MADDE 38 –</w:t>
      </w:r>
      <w:r>
        <w:rPr>
          <w:rStyle w:val="normal1"/>
          <w:rFonts w:eastAsia="ヒラギノ明朝 Pro W3"/>
          <w:sz w:val="18"/>
          <w:szCs w:val="18"/>
          <w:lang w:val="en-GB"/>
        </w:rPr>
        <w:t xml:space="preserve"> (1) Beslenme yönünden etiketleme bilgileri; hepsi aynı görüş alanında olacak şekilde, açık bir forma</w:t>
      </w:r>
      <w:r>
        <w:rPr>
          <w:rStyle w:val="normal1"/>
          <w:rFonts w:eastAsia="ヒラギノ明朝 Pro W3"/>
          <w:sz w:val="18"/>
          <w:szCs w:val="18"/>
          <w:lang w:val="en-GB"/>
        </w:rPr>
        <w:t>t kullanılarak ve Ek-11’de yer alan gösterim biçimine ve sıralamaya göre verilir.</w:t>
      </w:r>
    </w:p>
    <w:p w14:paraId="4074D6F2" w14:textId="77777777" w:rsidR="00140BE4" w:rsidRDefault="007E2C2A">
      <w:pPr>
        <w:pStyle w:val="3-normalyaz"/>
        <w:spacing w:line="240" w:lineRule="exact"/>
        <w:ind w:firstLine="566"/>
      </w:pPr>
      <w:r>
        <w:rPr>
          <w:rStyle w:val="normal1"/>
          <w:rFonts w:eastAsia="ヒラギノ明朝 Pro W3"/>
          <w:sz w:val="18"/>
          <w:szCs w:val="18"/>
          <w:lang w:val="en-GB"/>
        </w:rPr>
        <w:t>(2) Beslenme yönünden etiketleme bilgileri; tablo formunda hizalanmış sayılarla verilir. Eğer etiket yüzeyi müsait değilse, bilgiler lineer formda da verilebilir.</w:t>
      </w:r>
    </w:p>
    <w:p w14:paraId="5D66CD5E" w14:textId="77777777" w:rsidR="00140BE4" w:rsidRDefault="007E2C2A">
      <w:pPr>
        <w:pStyle w:val="3-normalyaz"/>
        <w:spacing w:line="240" w:lineRule="exact"/>
        <w:ind w:firstLine="566"/>
      </w:pPr>
      <w:r>
        <w:rPr>
          <w:rStyle w:val="normal1"/>
          <w:rFonts w:eastAsia="ヒラギノ明朝 Pro W3"/>
          <w:sz w:val="18"/>
          <w:szCs w:val="18"/>
          <w:lang w:val="en-GB"/>
        </w:rPr>
        <w:t>(3) Beslenm</w:t>
      </w:r>
      <w:r>
        <w:rPr>
          <w:rStyle w:val="normal1"/>
          <w:rFonts w:eastAsia="ヒラギノ明朝 Pro W3"/>
          <w:sz w:val="18"/>
          <w:szCs w:val="18"/>
          <w:lang w:val="en-GB"/>
        </w:rPr>
        <w:t>e yönünden etiketleme bilgileri, okunaklı ve silinmeyecek şekilde dikkat çekici bir yere yerleştirilir.</w:t>
      </w:r>
    </w:p>
    <w:p w14:paraId="4BE1659E" w14:textId="77777777" w:rsidR="00140BE4" w:rsidRDefault="007E2C2A">
      <w:pPr>
        <w:pStyle w:val="3-normalyaz"/>
        <w:spacing w:line="240" w:lineRule="exact"/>
        <w:ind w:firstLine="566"/>
      </w:pPr>
      <w:r>
        <w:rPr>
          <w:rStyle w:val="normal1"/>
          <w:rFonts w:eastAsia="ヒラギノ明朝 Pro W3"/>
          <w:sz w:val="18"/>
          <w:szCs w:val="18"/>
          <w:lang w:val="en-GB"/>
        </w:rPr>
        <w:t>(4) 35 inci maddenin üçüncü fıkrasında bahsedilen, vitaminler ve minerallere ait beslenme referans değerlerinin yüzdesi grafik formunda da verilebilir.</w:t>
      </w:r>
    </w:p>
    <w:p w14:paraId="21042967" w14:textId="77777777" w:rsidR="00140BE4" w:rsidRDefault="007E2C2A">
      <w:pPr>
        <w:pStyle w:val="3-normalyaz"/>
        <w:spacing w:line="240" w:lineRule="exact"/>
        <w:ind w:firstLine="566"/>
      </w:pPr>
      <w:r>
        <w:rPr>
          <w:rStyle w:val="normal1"/>
          <w:rFonts w:eastAsia="ヒラギノ明朝 Pro W3"/>
          <w:sz w:val="18"/>
          <w:szCs w:val="18"/>
          <w:lang w:val="en-GB"/>
        </w:rPr>
        <w:t>(5) Beslenme yönünden etiketleme kapsamına giren farklı gösterim şekilleri, enerji değeri ve besin öğesi miktarlarının farklı renklerle ilişkilendirilerek verilmesi de dâhil olmak üzere, kuralları bu Yönetmelikte belirlenmediği sürece kullanılamaz.</w:t>
      </w:r>
    </w:p>
    <w:p w14:paraId="37B52770" w14:textId="77777777" w:rsidR="00140BE4" w:rsidRDefault="007E2C2A">
      <w:pPr>
        <w:pStyle w:val="3-normalyaz"/>
        <w:spacing w:line="240" w:lineRule="exact"/>
        <w:ind w:firstLine="566"/>
      </w:pPr>
      <w:r>
        <w:rPr>
          <w:rStyle w:val="normal1"/>
          <w:rFonts w:eastAsia="ヒラギノ明朝 Pro W3"/>
          <w:b/>
          <w:sz w:val="18"/>
          <w:szCs w:val="18"/>
          <w:lang w:val="en-GB"/>
        </w:rPr>
        <w:t xml:space="preserve">Günlük </w:t>
      </w:r>
      <w:r>
        <w:rPr>
          <w:rStyle w:val="normal1"/>
          <w:rFonts w:eastAsia="ヒラギノ明朝 Pro W3"/>
          <w:b/>
          <w:sz w:val="18"/>
          <w:szCs w:val="18"/>
          <w:lang w:val="en-GB"/>
        </w:rPr>
        <w:t>karşılama miktarı (GKM) bildirimi</w:t>
      </w:r>
    </w:p>
    <w:p w14:paraId="3BB6D76B" w14:textId="77777777" w:rsidR="00140BE4" w:rsidRDefault="007E2C2A">
      <w:pPr>
        <w:pStyle w:val="3-normalyaz"/>
        <w:spacing w:line="240" w:lineRule="exact"/>
        <w:ind w:firstLine="566"/>
      </w:pPr>
      <w:r>
        <w:rPr>
          <w:rStyle w:val="normal1"/>
          <w:rFonts w:eastAsia="ヒラギノ明朝 Pro W3"/>
          <w:b/>
          <w:sz w:val="18"/>
          <w:szCs w:val="18"/>
          <w:lang w:val="en-GB"/>
        </w:rPr>
        <w:t>MADDE 39 –</w:t>
      </w:r>
      <w:r>
        <w:rPr>
          <w:rStyle w:val="normal1"/>
          <w:rFonts w:eastAsia="ヒラギノ明朝 Pro W3"/>
          <w:sz w:val="18"/>
          <w:szCs w:val="18"/>
          <w:lang w:val="en-GB"/>
        </w:rPr>
        <w:t xml:space="preserve"> (1) GKM bilgileri, bu maddenin hükümlerine uygun olmak şartıyla, isteğe bağlı olarak gıdaların etiketinde yer alabilir.</w:t>
      </w:r>
    </w:p>
    <w:p w14:paraId="7072F4A4" w14:textId="77777777" w:rsidR="00140BE4" w:rsidRDefault="007E2C2A">
      <w:pPr>
        <w:pStyle w:val="3-normalyaz"/>
        <w:spacing w:line="240" w:lineRule="exact"/>
        <w:ind w:firstLine="566"/>
      </w:pPr>
      <w:r>
        <w:rPr>
          <w:rStyle w:val="normal1"/>
          <w:rFonts w:eastAsia="ヒラギノ明朝 Pro W3"/>
          <w:sz w:val="18"/>
          <w:szCs w:val="18"/>
          <w:lang w:val="en-GB"/>
        </w:rPr>
        <w:t>(2) GKM bilgileri verilirken, Ek-13’te yer alan kurallar uygulanır.</w:t>
      </w:r>
    </w:p>
    <w:p w14:paraId="05203071" w14:textId="77777777" w:rsidR="00140BE4" w:rsidRDefault="007E2C2A">
      <w:pPr>
        <w:pStyle w:val="3-normalyaz"/>
        <w:spacing w:line="240" w:lineRule="exact"/>
        <w:ind w:firstLine="566"/>
      </w:pPr>
      <w:r>
        <w:rPr>
          <w:rStyle w:val="normal1"/>
          <w:rFonts w:eastAsia="ヒラギノ明朝 Pro W3"/>
          <w:sz w:val="18"/>
          <w:szCs w:val="18"/>
          <w:lang w:val="en-GB"/>
        </w:rPr>
        <w:t>(3) GKM bilgilerine yer</w:t>
      </w:r>
      <w:r>
        <w:rPr>
          <w:rStyle w:val="normal1"/>
          <w:rFonts w:eastAsia="ヒラギノ明朝 Pro W3"/>
          <w:sz w:val="18"/>
          <w:szCs w:val="18"/>
          <w:lang w:val="en-GB"/>
        </w:rPr>
        <w:t xml:space="preserve"> verildiğinde, bu bilgiler ‘enerji,  şeker, toplam yağ, doymuş yağ, tuz/sodyum’ öğelerini mutlaka içerir.</w:t>
      </w:r>
    </w:p>
    <w:p w14:paraId="3EEF1214" w14:textId="77777777" w:rsidR="00140BE4" w:rsidRDefault="007E2C2A">
      <w:pPr>
        <w:pStyle w:val="3-normalyaz"/>
        <w:spacing w:line="240" w:lineRule="exact"/>
        <w:ind w:firstLine="566"/>
      </w:pPr>
      <w:r>
        <w:rPr>
          <w:rStyle w:val="normal1"/>
          <w:rFonts w:eastAsia="ヒラギノ明朝 Pro W3"/>
          <w:sz w:val="18"/>
          <w:szCs w:val="18"/>
          <w:lang w:val="en-GB"/>
        </w:rPr>
        <w:t>(4) GKM bilgileri, tüketime hazır haldeki gıdanın bir porsiyonu için verilir ve ürünün net miktarı porsiyon büyüklüğünden fazla ise porsiyon adedi bel</w:t>
      </w:r>
      <w:r>
        <w:rPr>
          <w:rStyle w:val="normal1"/>
          <w:rFonts w:eastAsia="ヒラギノ明朝 Pro W3"/>
          <w:sz w:val="18"/>
          <w:szCs w:val="18"/>
          <w:lang w:val="en-GB"/>
        </w:rPr>
        <w:t>irtilir. Ancak, ürünün net miktarı porsiyon büyüklüğünden daha az ise veya porsiyon büyüklüğünün %150’sinden fazla değilse, bilgiler net miktar üzerinden verilir.</w:t>
      </w:r>
    </w:p>
    <w:p w14:paraId="7495577D" w14:textId="77777777" w:rsidR="00140BE4" w:rsidRDefault="007E2C2A">
      <w:pPr>
        <w:pStyle w:val="3-normalyaz"/>
        <w:spacing w:line="240" w:lineRule="exact"/>
        <w:ind w:firstLine="566"/>
      </w:pPr>
      <w:r>
        <w:rPr>
          <w:rStyle w:val="normal1"/>
          <w:rFonts w:eastAsia="ヒラギノ明朝 Pro W3"/>
          <w:sz w:val="18"/>
          <w:szCs w:val="18"/>
          <w:lang w:val="en-GB"/>
        </w:rPr>
        <w:t>(5) Porsiyon büyüklüğü olarak Ek-12’de yer alan miktarlar dikkate alınır. Porsiyon adedi beli</w:t>
      </w:r>
      <w:r>
        <w:rPr>
          <w:rStyle w:val="normal1"/>
          <w:rFonts w:eastAsia="ヒラギノ明朝 Pro W3"/>
          <w:sz w:val="18"/>
          <w:szCs w:val="18"/>
          <w:lang w:val="en-GB"/>
        </w:rPr>
        <w:t>rtilirken, 37 nci maddenin hükümleri uygulanır.</w:t>
      </w:r>
    </w:p>
    <w:p w14:paraId="204A4887" w14:textId="77777777" w:rsidR="00140BE4" w:rsidRDefault="007E2C2A">
      <w:pPr>
        <w:pStyle w:val="3-normalyaz"/>
        <w:spacing w:line="240" w:lineRule="exact"/>
        <w:ind w:firstLine="566"/>
      </w:pPr>
      <w:r>
        <w:rPr>
          <w:rStyle w:val="normal1"/>
          <w:rFonts w:eastAsia="ヒラギノ明朝 Pro W3"/>
          <w:sz w:val="18"/>
          <w:szCs w:val="18"/>
          <w:lang w:val="en-GB"/>
        </w:rPr>
        <w:t>(6) GKM bilgilerinin hemen altında, “Değerler 2000 kcal/gün üzerinden hesaplanmış olup, cinsiyete, yaşa, fiziksel aktiviteye ve diğer faktörlere göre değişebilir.” uyarısına yer verilir.</w:t>
      </w:r>
    </w:p>
    <w:p w14:paraId="5CCD2F18" w14:textId="77777777" w:rsidR="00140BE4" w:rsidRDefault="007E2C2A">
      <w:pPr>
        <w:pStyle w:val="2-ortabaslk"/>
        <w:spacing w:line="240" w:lineRule="exact"/>
      </w:pPr>
      <w:r>
        <w:rPr>
          <w:rStyle w:val="normal1"/>
          <w:rFonts w:eastAsia="ヒラギノ明朝 Pro W3"/>
          <w:sz w:val="18"/>
          <w:szCs w:val="18"/>
          <w:lang w:val="en-GB"/>
        </w:rPr>
        <w:t>ALTINCI BÖLÜM</w:t>
      </w:r>
    </w:p>
    <w:p w14:paraId="46949392" w14:textId="77777777" w:rsidR="00140BE4" w:rsidRDefault="007E2C2A">
      <w:pPr>
        <w:pStyle w:val="2-ortabaslk"/>
        <w:spacing w:line="240" w:lineRule="exact"/>
      </w:pPr>
      <w:r>
        <w:rPr>
          <w:rStyle w:val="normal1"/>
          <w:rFonts w:eastAsia="ヒラギノ明朝 Pro W3"/>
          <w:sz w:val="18"/>
          <w:szCs w:val="18"/>
          <w:lang w:val="en-GB"/>
        </w:rPr>
        <w:t>Gıdalardaki Beslenme ve Sağlık Beyanları</w:t>
      </w:r>
    </w:p>
    <w:p w14:paraId="4CEE1870" w14:textId="77777777" w:rsidR="00140BE4" w:rsidRDefault="007E2C2A">
      <w:pPr>
        <w:pStyle w:val="3-normalyaz"/>
        <w:spacing w:line="240" w:lineRule="exact"/>
        <w:ind w:firstLine="566"/>
      </w:pPr>
      <w:r>
        <w:rPr>
          <w:rStyle w:val="normal1"/>
          <w:rFonts w:eastAsia="ヒラギノ明朝 Pro W3"/>
          <w:b/>
          <w:sz w:val="18"/>
          <w:szCs w:val="18"/>
          <w:lang w:val="en-GB"/>
        </w:rPr>
        <w:t>Genel hükümler</w:t>
      </w:r>
    </w:p>
    <w:p w14:paraId="652C56B4" w14:textId="77777777" w:rsidR="00140BE4" w:rsidRDefault="007E2C2A">
      <w:pPr>
        <w:pStyle w:val="3-normalyaz"/>
        <w:spacing w:line="240" w:lineRule="exact"/>
        <w:ind w:firstLine="566"/>
      </w:pPr>
      <w:r>
        <w:rPr>
          <w:rStyle w:val="normal1"/>
          <w:rFonts w:eastAsia="ヒラギノ明朝 Pro W3"/>
          <w:b/>
          <w:sz w:val="18"/>
          <w:szCs w:val="18"/>
          <w:lang w:val="en-GB"/>
        </w:rPr>
        <w:t>MADDE 40 –</w:t>
      </w:r>
      <w:r>
        <w:rPr>
          <w:rStyle w:val="normal1"/>
          <w:rFonts w:eastAsia="ヒラギノ明朝 Pro W3"/>
          <w:sz w:val="18"/>
          <w:szCs w:val="18"/>
          <w:lang w:val="en-GB"/>
        </w:rPr>
        <w:t xml:space="preserve"> (1) Beslenme ve sağlık beyanları, bu Yönetmelik hükümlerine uymak kaydıyla, piyasaya arz edilen gıdaların etiketi, tanıtımı ve reklâmında kullanılabilir. Beslenme ve sağlık beyanlarının kul</w:t>
      </w:r>
      <w:r>
        <w:rPr>
          <w:rStyle w:val="normal1"/>
          <w:rFonts w:eastAsia="ヒラギノ明朝 Pro W3"/>
          <w:sz w:val="18"/>
          <w:szCs w:val="18"/>
          <w:lang w:val="en-GB"/>
        </w:rPr>
        <w:t>lanımı;</w:t>
      </w:r>
    </w:p>
    <w:p w14:paraId="7107254F" w14:textId="77777777" w:rsidR="00140BE4" w:rsidRDefault="007E2C2A">
      <w:pPr>
        <w:pStyle w:val="3-normalyaz"/>
        <w:spacing w:line="240" w:lineRule="exact"/>
        <w:ind w:firstLine="566"/>
      </w:pPr>
      <w:r>
        <w:rPr>
          <w:rStyle w:val="normal1"/>
          <w:rFonts w:eastAsia="ヒラギノ明朝 Pro W3"/>
          <w:sz w:val="18"/>
          <w:szCs w:val="18"/>
          <w:lang w:val="en-GB"/>
        </w:rPr>
        <w:t>a) Belirsiz, yanlış veya yanıltıcı olamaz.</w:t>
      </w:r>
    </w:p>
    <w:p w14:paraId="3A2F3372" w14:textId="77777777" w:rsidR="00140BE4" w:rsidRDefault="007E2C2A">
      <w:pPr>
        <w:pStyle w:val="3-normalyaz"/>
        <w:spacing w:line="240" w:lineRule="exact"/>
        <w:ind w:firstLine="566"/>
      </w:pPr>
      <w:r>
        <w:rPr>
          <w:rStyle w:val="normal1"/>
          <w:rFonts w:eastAsia="ヒラギノ明朝 Pro W3"/>
          <w:sz w:val="18"/>
          <w:szCs w:val="18"/>
          <w:lang w:val="en-GB"/>
        </w:rPr>
        <w:t>b) Diğer gıdaların beslenme yönünden yeterliliği ve/veya güvenilirliği konusunda şüpheye neden olacak şekilde olamaz.</w:t>
      </w:r>
    </w:p>
    <w:p w14:paraId="3FD57E0C" w14:textId="77777777" w:rsidR="00140BE4" w:rsidRDefault="007E2C2A">
      <w:pPr>
        <w:pStyle w:val="3-normalyaz"/>
        <w:spacing w:line="240" w:lineRule="exact"/>
        <w:ind w:firstLine="566"/>
      </w:pPr>
      <w:r>
        <w:rPr>
          <w:rStyle w:val="normal1"/>
          <w:rFonts w:eastAsia="ヒラギノ明朝 Pro W3"/>
          <w:sz w:val="18"/>
          <w:szCs w:val="18"/>
          <w:lang w:val="en-GB"/>
        </w:rPr>
        <w:t>c) Belirli bir gıdanın aşırı tüketimini teşvik edecek şekilde olamaz.</w:t>
      </w:r>
    </w:p>
    <w:p w14:paraId="7C515FD5" w14:textId="77777777" w:rsidR="00140BE4" w:rsidRDefault="007E2C2A">
      <w:pPr>
        <w:pStyle w:val="3-normalyaz"/>
        <w:spacing w:line="240" w:lineRule="exact"/>
        <w:ind w:firstLine="566"/>
      </w:pPr>
      <w:r>
        <w:rPr>
          <w:rStyle w:val="normal1"/>
          <w:rFonts w:eastAsia="ヒラギノ明朝 Pro W3"/>
          <w:sz w:val="18"/>
          <w:szCs w:val="18"/>
          <w:lang w:val="en-GB"/>
        </w:rPr>
        <w:t>ç) Yeterli ve den</w:t>
      </w:r>
      <w:r>
        <w:rPr>
          <w:rStyle w:val="normal1"/>
          <w:rFonts w:eastAsia="ヒラギノ明朝 Pro W3"/>
          <w:sz w:val="18"/>
          <w:szCs w:val="18"/>
          <w:lang w:val="en-GB"/>
        </w:rPr>
        <w:t>geli beslenmenin, genelde besin öğelerini uygun miktarlarda sağlayamayacağını belirtecek, ileri sürecek veya ima edecek şekilde olamaz.</w:t>
      </w:r>
    </w:p>
    <w:p w14:paraId="58D66789" w14:textId="77777777" w:rsidR="00140BE4" w:rsidRDefault="007E2C2A">
      <w:pPr>
        <w:pStyle w:val="3-normalyaz"/>
        <w:spacing w:line="240" w:lineRule="exact"/>
        <w:ind w:firstLine="566"/>
      </w:pPr>
      <w:r>
        <w:rPr>
          <w:rStyle w:val="normal1"/>
          <w:rFonts w:eastAsia="ヒラギノ明朝 Pro W3"/>
          <w:sz w:val="18"/>
          <w:szCs w:val="18"/>
          <w:lang w:val="en-GB"/>
        </w:rPr>
        <w:t>d) Tüketicide endişeye neden olabilecek biçimde; yazılı, resimli, grafik veya sembolik gösterimler vasıtasıyla vücut fon</w:t>
      </w:r>
      <w:r>
        <w:rPr>
          <w:rStyle w:val="normal1"/>
          <w:rFonts w:eastAsia="ヒラギノ明朝 Pro W3"/>
          <w:sz w:val="18"/>
          <w:szCs w:val="18"/>
          <w:lang w:val="en-GB"/>
        </w:rPr>
        <w:t>ksiyonlarındaki değişiklere atıfta bulunacak şekilde olamaz.</w:t>
      </w:r>
    </w:p>
    <w:p w14:paraId="344EE809" w14:textId="77777777" w:rsidR="00140BE4" w:rsidRDefault="007E2C2A">
      <w:pPr>
        <w:pStyle w:val="3-normalyaz"/>
        <w:spacing w:line="240" w:lineRule="exact"/>
        <w:ind w:firstLine="566"/>
      </w:pPr>
      <w:r>
        <w:rPr>
          <w:rStyle w:val="normal1"/>
          <w:rFonts w:eastAsia="ヒラギノ明朝 Pro W3"/>
          <w:sz w:val="18"/>
          <w:szCs w:val="18"/>
          <w:lang w:val="en-GB"/>
        </w:rPr>
        <w:t>(2) Beslenme ve sağlık beyanları, kullanım talimatına göre tüketime hazır hale getirilen gıdayı temel alacak şekilde kullanılır.</w:t>
      </w:r>
    </w:p>
    <w:p w14:paraId="52285F02" w14:textId="77777777" w:rsidR="00140BE4" w:rsidRDefault="007E2C2A">
      <w:pPr>
        <w:pStyle w:val="3-normalyaz"/>
        <w:spacing w:line="240" w:lineRule="exact"/>
        <w:ind w:firstLine="566"/>
      </w:pPr>
      <w:r>
        <w:rPr>
          <w:rStyle w:val="normal1"/>
          <w:rFonts w:eastAsia="ヒラギノ明朝 Pro W3"/>
          <w:b/>
          <w:sz w:val="18"/>
          <w:szCs w:val="18"/>
          <w:lang w:val="en-GB"/>
        </w:rPr>
        <w:t>Beslenme beyanları</w:t>
      </w:r>
    </w:p>
    <w:p w14:paraId="71D1C357" w14:textId="77777777" w:rsidR="00140BE4" w:rsidRDefault="007E2C2A">
      <w:pPr>
        <w:pStyle w:val="3-normalyaz"/>
        <w:spacing w:line="240" w:lineRule="exact"/>
        <w:ind w:firstLine="566"/>
      </w:pPr>
      <w:r>
        <w:rPr>
          <w:rStyle w:val="normal1"/>
          <w:rFonts w:eastAsia="ヒラギノ明朝 Pro W3"/>
          <w:b/>
          <w:sz w:val="18"/>
          <w:szCs w:val="18"/>
          <w:lang w:val="en-GB"/>
        </w:rPr>
        <w:t>MADDE 41 –</w:t>
      </w:r>
      <w:r>
        <w:rPr>
          <w:rStyle w:val="normal1"/>
          <w:rFonts w:eastAsia="ヒラギノ明朝 Pro W3"/>
          <w:sz w:val="18"/>
          <w:szCs w:val="18"/>
          <w:lang w:val="en-GB"/>
        </w:rPr>
        <w:t xml:space="preserve"> (1) Gıdaların etiketi, tanıtımı veya</w:t>
      </w:r>
      <w:r>
        <w:rPr>
          <w:rStyle w:val="normal1"/>
          <w:rFonts w:eastAsia="ヒラギノ明朝 Pro W3"/>
          <w:sz w:val="18"/>
          <w:szCs w:val="18"/>
          <w:lang w:val="en-GB"/>
        </w:rPr>
        <w:t xml:space="preserve"> reklâmında, sadece Ek-14’te yer alan beslenme beyanları, bu ekte verilen koşullara uygun olmak kaydı ile yer alabilir. Ancak bileşimindeki alkol miktarı hacmen % 1,2’den fazla olan içeceklerde, yalnızca enerji miktarlarının azaltılmasına ilişkin beslenme </w:t>
      </w:r>
      <w:r>
        <w:rPr>
          <w:rStyle w:val="normal1"/>
          <w:rFonts w:eastAsia="ヒラギノ明朝 Pro W3"/>
          <w:sz w:val="18"/>
          <w:szCs w:val="18"/>
          <w:lang w:val="en-GB"/>
        </w:rPr>
        <w:t>beyanı yapılabilir.</w:t>
      </w:r>
    </w:p>
    <w:p w14:paraId="173FC4DD" w14:textId="77777777" w:rsidR="00140BE4" w:rsidRDefault="007E2C2A">
      <w:pPr>
        <w:pStyle w:val="3-normalyaz"/>
        <w:spacing w:line="240" w:lineRule="exact"/>
        <w:ind w:firstLine="566"/>
      </w:pPr>
      <w:r>
        <w:rPr>
          <w:rStyle w:val="normal1"/>
          <w:rFonts w:eastAsia="ヒラギノ明朝 Pro W3"/>
          <w:sz w:val="18"/>
          <w:szCs w:val="18"/>
          <w:lang w:val="en-GB"/>
        </w:rPr>
        <w:t>(2) Bir gıda, beslenme beyanı yapabilme koşullarını doğal bileşiminde bulunan bir besin öğesi veya diğer öğe ile karşılıyorsa, beslenme beyanının önüne “doğal olarak/doğal” ibaresi eklenebilir.</w:t>
      </w:r>
    </w:p>
    <w:p w14:paraId="04700743" w14:textId="77777777" w:rsidR="00140BE4" w:rsidRDefault="007E2C2A">
      <w:pPr>
        <w:pStyle w:val="3-normalyaz"/>
        <w:spacing w:line="240" w:lineRule="exact"/>
        <w:ind w:firstLine="566"/>
      </w:pPr>
      <w:r>
        <w:rPr>
          <w:rStyle w:val="normal1"/>
          <w:rFonts w:eastAsia="ヒラギノ明朝 Pro W3"/>
          <w:sz w:val="18"/>
          <w:szCs w:val="18"/>
          <w:lang w:val="en-GB"/>
        </w:rPr>
        <w:t>(3)  Ek-14’te yer alan ve beyan koşulu por</w:t>
      </w:r>
      <w:r>
        <w:rPr>
          <w:rStyle w:val="normal1"/>
          <w:rFonts w:eastAsia="ヒラギノ明朝 Pro W3"/>
          <w:sz w:val="18"/>
          <w:szCs w:val="18"/>
          <w:lang w:val="en-GB"/>
        </w:rPr>
        <w:t>siyona göre verilen beslenme beyanları ile ilgili değerlendirmelerde,  Ek-12’de yer alan porsiyon büyüklükleri esas alınır. Ürünün net miktarının porsiyon büyüklüğünden daha az olması durumunda, bir porsiyon için belirlenen beyan koşulu ürünün net miktarın</w:t>
      </w:r>
      <w:r>
        <w:rPr>
          <w:rStyle w:val="normal1"/>
          <w:rFonts w:eastAsia="ヒラギノ明朝 Pro W3"/>
          <w:sz w:val="18"/>
          <w:szCs w:val="18"/>
          <w:lang w:val="en-GB"/>
        </w:rPr>
        <w:t>da sağlanır.</w:t>
      </w:r>
    </w:p>
    <w:p w14:paraId="58D358ED" w14:textId="77777777" w:rsidR="00140BE4" w:rsidRDefault="007E2C2A">
      <w:pPr>
        <w:pStyle w:val="3-normalyaz"/>
        <w:spacing w:line="240" w:lineRule="exact"/>
        <w:ind w:firstLine="566"/>
      </w:pPr>
      <w:r>
        <w:rPr>
          <w:rStyle w:val="normal1"/>
          <w:rFonts w:eastAsia="ヒラギノ明朝 Pro W3"/>
          <w:b/>
          <w:sz w:val="18"/>
          <w:szCs w:val="18"/>
          <w:lang w:val="en-GB"/>
        </w:rPr>
        <w:t>Sağlık beyanları</w:t>
      </w:r>
    </w:p>
    <w:p w14:paraId="3F074FCB" w14:textId="77777777" w:rsidR="00140BE4" w:rsidRDefault="007E2C2A">
      <w:pPr>
        <w:pStyle w:val="3-normalyaz"/>
        <w:spacing w:line="240" w:lineRule="exact"/>
        <w:ind w:firstLine="566"/>
      </w:pPr>
      <w:r>
        <w:rPr>
          <w:rStyle w:val="normal1"/>
          <w:rFonts w:eastAsia="ヒラギノ明朝 Pro W3"/>
          <w:b/>
          <w:sz w:val="18"/>
          <w:szCs w:val="18"/>
          <w:lang w:val="en-GB"/>
        </w:rPr>
        <w:t>MADDE 42 –</w:t>
      </w:r>
      <w:r>
        <w:rPr>
          <w:rStyle w:val="normal1"/>
          <w:rFonts w:eastAsia="ヒラギノ明朝 Pro W3"/>
          <w:sz w:val="18"/>
          <w:szCs w:val="18"/>
          <w:lang w:val="en-GB"/>
        </w:rPr>
        <w:t xml:space="preserve"> (1) Gıdanın etiketi, tanıtımı veya reklâmında sağlık beyanı yapılabilmesi için bu gıdanın aşağıdaki özelliklere bir arada sahip olması zorunludur:</w:t>
      </w:r>
    </w:p>
    <w:p w14:paraId="168CF478" w14:textId="77777777" w:rsidR="00140BE4" w:rsidRDefault="007E2C2A">
      <w:pPr>
        <w:pStyle w:val="3-normalyaz"/>
        <w:spacing w:line="240" w:lineRule="exact"/>
        <w:ind w:firstLine="566"/>
      </w:pPr>
      <w:r>
        <w:rPr>
          <w:rStyle w:val="normal1"/>
          <w:rFonts w:eastAsia="ヒラギノ明朝 Pro W3"/>
          <w:sz w:val="18"/>
          <w:szCs w:val="18"/>
          <w:lang w:val="en-GB"/>
        </w:rPr>
        <w:t>a) Gıda olarak tüketilmeli veya takviye edici gıda olarak alınabilme</w:t>
      </w:r>
      <w:r>
        <w:rPr>
          <w:rStyle w:val="normal1"/>
          <w:rFonts w:eastAsia="ヒラギノ明朝 Pro W3"/>
          <w:sz w:val="18"/>
          <w:szCs w:val="18"/>
          <w:lang w:val="en-GB"/>
        </w:rPr>
        <w:t>lidir.</w:t>
      </w:r>
    </w:p>
    <w:p w14:paraId="388B4B47" w14:textId="77777777" w:rsidR="00140BE4" w:rsidRDefault="007E2C2A">
      <w:pPr>
        <w:pStyle w:val="3-normalyaz"/>
        <w:spacing w:line="240" w:lineRule="exact"/>
        <w:ind w:firstLine="566"/>
      </w:pPr>
      <w:r>
        <w:rPr>
          <w:rStyle w:val="normal1"/>
          <w:rFonts w:eastAsia="ヒラギノ明朝 Pro W3"/>
          <w:sz w:val="18"/>
          <w:szCs w:val="18"/>
          <w:lang w:val="en-GB"/>
        </w:rPr>
        <w:t>b) Beyan edilen etkiyi normal olarak tüketilmesi beklenen miktarlarda göstermelidir.</w:t>
      </w:r>
    </w:p>
    <w:p w14:paraId="52D3B8A9" w14:textId="77777777" w:rsidR="00140BE4" w:rsidRDefault="007E2C2A">
      <w:pPr>
        <w:pStyle w:val="3-normalyaz"/>
        <w:spacing w:line="240" w:lineRule="exact"/>
        <w:ind w:firstLine="566"/>
      </w:pPr>
      <w:r>
        <w:rPr>
          <w:rStyle w:val="normal1"/>
          <w:rFonts w:eastAsia="ヒラギノ明朝 Pro W3"/>
          <w:sz w:val="18"/>
          <w:szCs w:val="18"/>
          <w:lang w:val="en-GB"/>
        </w:rPr>
        <w:t>c) Bileşimindeki alkol miktarı hacmen % 1,2’den fazla olmamalıdır.</w:t>
      </w:r>
    </w:p>
    <w:p w14:paraId="1F600B61" w14:textId="77777777" w:rsidR="00140BE4" w:rsidRDefault="007E2C2A">
      <w:pPr>
        <w:pStyle w:val="3-normalyaz"/>
        <w:spacing w:line="240" w:lineRule="exact"/>
        <w:ind w:firstLine="566"/>
      </w:pPr>
      <w:r>
        <w:rPr>
          <w:rStyle w:val="normal1"/>
          <w:rFonts w:eastAsia="ヒラギノ明朝 Pro W3"/>
          <w:sz w:val="18"/>
          <w:szCs w:val="18"/>
          <w:lang w:val="en-GB"/>
        </w:rPr>
        <w:t>ç) (d) bendinde yer alan hüküm saklı kalmak kaydıyla, aşağıdaki özelliklerden en az üçünü bir ara</w:t>
      </w:r>
      <w:r>
        <w:rPr>
          <w:rStyle w:val="normal1"/>
          <w:rFonts w:eastAsia="ヒラギノ明朝 Pro W3"/>
          <w:sz w:val="18"/>
          <w:szCs w:val="18"/>
          <w:lang w:val="en-GB"/>
        </w:rPr>
        <w:t>da taşımalıdır.</w:t>
      </w:r>
    </w:p>
    <w:p w14:paraId="42A155DD" w14:textId="77777777" w:rsidR="00140BE4" w:rsidRDefault="007E2C2A">
      <w:pPr>
        <w:pStyle w:val="3-normalyaz"/>
        <w:spacing w:line="240" w:lineRule="exact"/>
        <w:ind w:firstLine="566"/>
      </w:pPr>
      <w:r>
        <w:rPr>
          <w:rStyle w:val="normal1"/>
          <w:rFonts w:eastAsia="ヒラギノ明朝 Pro W3"/>
          <w:sz w:val="18"/>
          <w:szCs w:val="18"/>
          <w:lang w:val="en-GB"/>
        </w:rPr>
        <w:t>1) Bileşiminde en fazla 120 mg/100 kcal sodyum bulunan,</w:t>
      </w:r>
    </w:p>
    <w:p w14:paraId="4267E005" w14:textId="77777777" w:rsidR="00140BE4" w:rsidRDefault="007E2C2A">
      <w:pPr>
        <w:pStyle w:val="3-normalyaz"/>
        <w:spacing w:line="240" w:lineRule="exact"/>
        <w:ind w:firstLine="566"/>
      </w:pPr>
      <w:r>
        <w:rPr>
          <w:rStyle w:val="normal1"/>
          <w:rFonts w:eastAsia="ヒラギノ明朝 Pro W3"/>
          <w:sz w:val="18"/>
          <w:szCs w:val="18"/>
          <w:lang w:val="en-GB"/>
        </w:rPr>
        <w:t>2) İçerdiği enerjinin en fazla %8’i doymuş yağ asitlerinden gelen,</w:t>
      </w:r>
    </w:p>
    <w:p w14:paraId="2609E667" w14:textId="77777777" w:rsidR="00140BE4" w:rsidRDefault="007E2C2A">
      <w:pPr>
        <w:pStyle w:val="3-normalyaz"/>
        <w:spacing w:line="240" w:lineRule="exact"/>
        <w:ind w:firstLine="566"/>
      </w:pPr>
      <w:r>
        <w:rPr>
          <w:rStyle w:val="normal1"/>
          <w:rFonts w:eastAsia="ヒラギノ明朝 Pro W3"/>
          <w:sz w:val="18"/>
          <w:szCs w:val="18"/>
          <w:lang w:val="en-GB"/>
        </w:rPr>
        <w:t>3) İçerdiği enerjinin en fazla %10’u ilave şekerden gelen,</w:t>
      </w:r>
    </w:p>
    <w:p w14:paraId="64D8B4F0" w14:textId="77777777" w:rsidR="00140BE4" w:rsidRDefault="007E2C2A">
      <w:pPr>
        <w:pStyle w:val="3-normalyaz"/>
        <w:spacing w:line="240" w:lineRule="exact"/>
        <w:ind w:firstLine="566"/>
      </w:pPr>
      <w:r>
        <w:rPr>
          <w:rStyle w:val="normal1"/>
          <w:rFonts w:eastAsia="ヒラギノ明朝 Pro W3"/>
          <w:sz w:val="18"/>
          <w:szCs w:val="18"/>
          <w:lang w:val="en-GB"/>
        </w:rPr>
        <w:t xml:space="preserve">4) Doğal olarak bileşiminde en az 55 mg/100 kcal kalsiyum </w:t>
      </w:r>
      <w:r>
        <w:rPr>
          <w:rStyle w:val="normal1"/>
          <w:rFonts w:eastAsia="ヒラギノ明朝 Pro W3"/>
          <w:sz w:val="18"/>
          <w:szCs w:val="18"/>
          <w:lang w:val="en-GB"/>
        </w:rPr>
        <w:t>bulunan.</w:t>
      </w:r>
    </w:p>
    <w:p w14:paraId="68A24BE1" w14:textId="77777777" w:rsidR="00140BE4" w:rsidRDefault="007E2C2A">
      <w:pPr>
        <w:pStyle w:val="3-normalyaz"/>
        <w:spacing w:line="240" w:lineRule="exact"/>
        <w:ind w:firstLine="566"/>
      </w:pPr>
      <w:r>
        <w:rPr>
          <w:rStyle w:val="normal1"/>
          <w:rFonts w:eastAsia="ヒラギノ明朝 Pro W3"/>
          <w:sz w:val="18"/>
          <w:szCs w:val="18"/>
          <w:lang w:val="en-GB"/>
        </w:rPr>
        <w:t>d) (ç) bendinde belirlenen koşula uymayan gıdalara ilişkin istisnalar, sağlık ve beslenme beyanlarına yönelik olarak hazırlanacak özel mevzuat ile belirlenir. Bakanlık uygun gördüğü durumlarda, özel mevzuat yayımlanana kadar, (ç) bendinde belirlen</w:t>
      </w:r>
      <w:r>
        <w:rPr>
          <w:rStyle w:val="normal1"/>
          <w:rFonts w:eastAsia="ヒラギノ明朝 Pro W3"/>
          <w:sz w:val="18"/>
          <w:szCs w:val="18"/>
          <w:lang w:val="en-GB"/>
        </w:rPr>
        <w:t>en koşula uymayan gıdalarda istisnai olarak sağlık beyanı yapılıp yapılamayacağını değerlendirebilir. Bu değerlendirmenin yapılabilmesi için söz konusu gıdanın aşağıda tanımlanan gıda gruplarından herhangi birine girmesi zorunludur.</w:t>
      </w:r>
    </w:p>
    <w:p w14:paraId="3545D7C5" w14:textId="77777777" w:rsidR="00140BE4" w:rsidRDefault="007E2C2A">
      <w:pPr>
        <w:pStyle w:val="3-normalyaz"/>
        <w:spacing w:line="240" w:lineRule="exact"/>
        <w:ind w:firstLine="566"/>
      </w:pPr>
      <w:r>
        <w:rPr>
          <w:rStyle w:val="normal1"/>
          <w:rFonts w:eastAsia="ヒラギノ明朝 Pro W3"/>
          <w:sz w:val="18"/>
          <w:szCs w:val="18"/>
          <w:lang w:val="en-GB"/>
        </w:rPr>
        <w:t xml:space="preserve">1) Genel nüfusun </w:t>
      </w:r>
      <w:r>
        <w:rPr>
          <w:rStyle w:val="normal1"/>
          <w:rFonts w:eastAsia="ヒラギノ明朝 Pro W3"/>
          <w:sz w:val="18"/>
          <w:szCs w:val="18"/>
          <w:lang w:val="en-GB"/>
        </w:rPr>
        <w:t>beslenmesinde belirgin bir yeri veya önemi bulunan gıdalar,</w:t>
      </w:r>
    </w:p>
    <w:p w14:paraId="53738305" w14:textId="77777777" w:rsidR="00140BE4" w:rsidRDefault="007E2C2A">
      <w:pPr>
        <w:pStyle w:val="3-normalyaz"/>
        <w:spacing w:line="240" w:lineRule="exact"/>
        <w:ind w:firstLine="566"/>
      </w:pPr>
      <w:r>
        <w:rPr>
          <w:rStyle w:val="normal1"/>
          <w:rFonts w:eastAsia="ヒラギノ明朝 Pro W3"/>
          <w:sz w:val="18"/>
          <w:szCs w:val="18"/>
          <w:lang w:val="en-GB"/>
        </w:rPr>
        <w:t>2) Genel nüfusun beslenmesinde belirli besin öğeleri açısından önemli bir kaynak durumunda olan ve ürün formülasyonunun (ç) bendinde belirlenen koşulu sağlamak için yeniden düzenlemesi mümkün olma</w:t>
      </w:r>
      <w:r>
        <w:rPr>
          <w:rStyle w:val="normal1"/>
          <w:rFonts w:eastAsia="ヒラギノ明朝 Pro W3"/>
          <w:sz w:val="18"/>
          <w:szCs w:val="18"/>
          <w:lang w:val="en-GB"/>
        </w:rPr>
        <w:t>yan gıdalar,</w:t>
      </w:r>
    </w:p>
    <w:p w14:paraId="11764A95" w14:textId="77777777" w:rsidR="00140BE4" w:rsidRDefault="007E2C2A">
      <w:pPr>
        <w:pStyle w:val="3-normalyaz"/>
        <w:spacing w:line="240" w:lineRule="exact"/>
        <w:ind w:firstLine="566"/>
      </w:pPr>
      <w:r>
        <w:rPr>
          <w:rStyle w:val="normal1"/>
          <w:rFonts w:eastAsia="ヒラギノ明朝 Pro W3"/>
          <w:sz w:val="18"/>
          <w:szCs w:val="18"/>
          <w:lang w:val="en-GB"/>
        </w:rPr>
        <w:t>3) Özel bileşimi veya özel bir üretim işlemine sahip olan ve diğer gıdalardan açık bir şekilde ayırt edilebilen özel beslenme amaçlı gıdalar.</w:t>
      </w:r>
    </w:p>
    <w:p w14:paraId="021801F6" w14:textId="77777777" w:rsidR="00140BE4" w:rsidRDefault="007E2C2A">
      <w:pPr>
        <w:pStyle w:val="3-normalyaz"/>
        <w:spacing w:line="240" w:lineRule="exact"/>
        <w:ind w:firstLine="566"/>
      </w:pPr>
      <w:r>
        <w:rPr>
          <w:rStyle w:val="normal1"/>
          <w:rFonts w:eastAsia="ヒラギノ明朝 Pro W3"/>
          <w:sz w:val="18"/>
          <w:szCs w:val="18"/>
          <w:lang w:val="en-GB"/>
        </w:rPr>
        <w:t xml:space="preserve">(2) Birinci fıkrada belirtilen özelliklere sahip olan gıdaların etiketi, tanıtımı veya </w:t>
      </w:r>
      <w:r>
        <w:rPr>
          <w:rStyle w:val="normal1"/>
          <w:rFonts w:eastAsia="ヒラギノ明朝 Pro W3"/>
          <w:sz w:val="18"/>
          <w:szCs w:val="18"/>
          <w:lang w:val="en-GB"/>
        </w:rPr>
        <w:t>reklâmında, sadece Ek-15’te yer alan sağlık beyanları, bu ekte verilen koşullara uygun olmak kaydı ile yer alabilir.</w:t>
      </w:r>
    </w:p>
    <w:p w14:paraId="6E0FE6F2" w14:textId="77777777" w:rsidR="00140BE4" w:rsidRDefault="007E2C2A">
      <w:pPr>
        <w:pStyle w:val="3-normalyaz"/>
        <w:spacing w:line="240" w:lineRule="exact"/>
        <w:ind w:firstLine="566"/>
      </w:pPr>
      <w:r>
        <w:rPr>
          <w:rStyle w:val="normal1"/>
          <w:rFonts w:eastAsia="ヒラギノ明朝 Pro W3"/>
          <w:sz w:val="18"/>
          <w:szCs w:val="18"/>
          <w:lang w:val="en-GB"/>
        </w:rPr>
        <w:t>(3) Sağlık beyanı yapılan gıdanın porsiyonunun büyüklüğü ve beyana esas olan bileşenin bir porsiyondaki miktarı etiket üzerinde belirtilir.</w:t>
      </w:r>
    </w:p>
    <w:p w14:paraId="731BD50A" w14:textId="77777777" w:rsidR="00140BE4" w:rsidRDefault="007E2C2A">
      <w:pPr>
        <w:pStyle w:val="3-normalyaz"/>
        <w:spacing w:line="240" w:lineRule="exact"/>
        <w:ind w:firstLine="566"/>
      </w:pPr>
      <w:r>
        <w:rPr>
          <w:rStyle w:val="normal1"/>
          <w:rFonts w:eastAsia="ヒラギノ明朝 Pro W3"/>
          <w:sz w:val="18"/>
          <w:szCs w:val="18"/>
          <w:lang w:val="en-GB"/>
        </w:rPr>
        <w:t>(4)  Ek-15’te yer alan ve beyan koşulu porsiyona göre verilen sağlık beyanları ile ilgili değerlendirmelerde, Ek-12’de yer alan porsiyon büyüklükleri esas alınır. Ürünün net miktarının porsiyon büyüklüğünden daha az olması durumunda, bir porsiyon için bel</w:t>
      </w:r>
      <w:r>
        <w:rPr>
          <w:rStyle w:val="normal1"/>
          <w:rFonts w:eastAsia="ヒラギノ明朝 Pro W3"/>
          <w:sz w:val="18"/>
          <w:szCs w:val="18"/>
          <w:lang w:val="en-GB"/>
        </w:rPr>
        <w:t>irlenen beyan koşulu ürünün net miktarında sağlanır.</w:t>
      </w:r>
    </w:p>
    <w:p w14:paraId="0DC8CC9C" w14:textId="77777777" w:rsidR="00140BE4" w:rsidRDefault="007E2C2A">
      <w:pPr>
        <w:pStyle w:val="3-normalyaz"/>
        <w:spacing w:line="240" w:lineRule="exact"/>
        <w:ind w:firstLine="566"/>
      </w:pPr>
      <w:r>
        <w:rPr>
          <w:rStyle w:val="normal1"/>
          <w:rFonts w:eastAsia="ヒラギノ明朝 Pro W3"/>
          <w:sz w:val="18"/>
          <w:szCs w:val="18"/>
          <w:lang w:val="en-GB"/>
        </w:rPr>
        <w:t>(5) Aşağıdaki sağlık beyanlarına kesinlikle izin verilmez:</w:t>
      </w:r>
    </w:p>
    <w:p w14:paraId="6B5E2668" w14:textId="77777777" w:rsidR="00140BE4" w:rsidRDefault="007E2C2A">
      <w:pPr>
        <w:pStyle w:val="3-normalyaz"/>
        <w:spacing w:line="240" w:lineRule="exact"/>
        <w:ind w:firstLine="566"/>
      </w:pPr>
      <w:r>
        <w:rPr>
          <w:rStyle w:val="normal1"/>
          <w:rFonts w:eastAsia="ヒラギノ明朝 Pro W3"/>
          <w:sz w:val="18"/>
          <w:szCs w:val="18"/>
          <w:lang w:val="en-GB"/>
        </w:rPr>
        <w:t>a) Gıdanın tüketilmemesi durumunda sağlığın olumsuz etkilenebileceğini ileri süren beyanlar;</w:t>
      </w:r>
    </w:p>
    <w:p w14:paraId="15F4444B" w14:textId="77777777" w:rsidR="00140BE4" w:rsidRDefault="007E2C2A">
      <w:pPr>
        <w:pStyle w:val="3-normalyaz"/>
        <w:spacing w:line="240" w:lineRule="exact"/>
        <w:ind w:firstLine="566"/>
      </w:pPr>
      <w:r>
        <w:rPr>
          <w:rStyle w:val="normal1"/>
          <w:rFonts w:eastAsia="ヒラギノ明朝 Pro W3"/>
          <w:sz w:val="18"/>
          <w:szCs w:val="18"/>
          <w:lang w:val="en-GB"/>
        </w:rPr>
        <w:t>b) Kilo kaybının miktarına veya oranına atıfta bulu</w:t>
      </w:r>
      <w:r>
        <w:rPr>
          <w:rStyle w:val="normal1"/>
          <w:rFonts w:eastAsia="ヒラギノ明朝 Pro W3"/>
          <w:sz w:val="18"/>
          <w:szCs w:val="18"/>
          <w:lang w:val="en-GB"/>
        </w:rPr>
        <w:t>nan beyanlar;</w:t>
      </w:r>
    </w:p>
    <w:p w14:paraId="56ECA2EC" w14:textId="77777777" w:rsidR="00140BE4" w:rsidRDefault="007E2C2A">
      <w:pPr>
        <w:pStyle w:val="3-normalyaz"/>
        <w:spacing w:line="240" w:lineRule="exact"/>
        <w:ind w:firstLine="566"/>
      </w:pPr>
      <w:r>
        <w:rPr>
          <w:rStyle w:val="normal1"/>
          <w:rFonts w:eastAsia="ヒラギノ明朝 Pro W3"/>
          <w:sz w:val="18"/>
          <w:szCs w:val="18"/>
          <w:lang w:val="en-GB"/>
        </w:rPr>
        <w:t>c) Doktorların veya sağlıkla ilgili meslek mensuplarının tavsiyelerine atıfta bulunan beyanlar;</w:t>
      </w:r>
    </w:p>
    <w:p w14:paraId="4F3321FB" w14:textId="77777777" w:rsidR="00140BE4" w:rsidRDefault="007E2C2A">
      <w:pPr>
        <w:pStyle w:val="3-normalyaz"/>
        <w:spacing w:line="240" w:lineRule="exact"/>
        <w:ind w:firstLine="566"/>
      </w:pPr>
      <w:r>
        <w:rPr>
          <w:rStyle w:val="normal1"/>
          <w:rFonts w:eastAsia="ヒラギノ明朝 Pro W3"/>
          <w:sz w:val="18"/>
          <w:szCs w:val="18"/>
          <w:lang w:val="en-GB"/>
        </w:rPr>
        <w:t>ç) Bakanlıkça izin verilen durumlar hariç olmak üzere; tıp, beslenme veya diyetetik ile ilgili meslek örgütleri ve sağlıkla ilişkili hayır kurumla</w:t>
      </w:r>
      <w:r>
        <w:rPr>
          <w:rStyle w:val="normal1"/>
          <w:rFonts w:eastAsia="ヒラギノ明朝 Pro W3"/>
          <w:sz w:val="18"/>
          <w:szCs w:val="18"/>
          <w:lang w:val="en-GB"/>
        </w:rPr>
        <w:t>rının tavsiyeleri veya bu örgütler ve kurumlar tarafından verilen desteklere atıfta bulunan beyanlar.</w:t>
      </w:r>
    </w:p>
    <w:p w14:paraId="77AB89C0" w14:textId="77777777" w:rsidR="00140BE4" w:rsidRDefault="007E2C2A">
      <w:pPr>
        <w:pStyle w:val="2-ortabaslk"/>
        <w:spacing w:line="240" w:lineRule="exact"/>
      </w:pPr>
      <w:r>
        <w:rPr>
          <w:rStyle w:val="normal1"/>
          <w:rFonts w:eastAsia="ヒラギノ明朝 Pro W3"/>
          <w:sz w:val="18"/>
          <w:szCs w:val="18"/>
          <w:lang w:val="en-GB"/>
        </w:rPr>
        <w:t>YEDİNCİ BÖLÜM</w:t>
      </w:r>
    </w:p>
    <w:p w14:paraId="0AD0765A" w14:textId="77777777" w:rsidR="00140BE4" w:rsidRDefault="007E2C2A">
      <w:pPr>
        <w:pStyle w:val="2-ortabaslk"/>
        <w:spacing w:line="240" w:lineRule="exact"/>
      </w:pPr>
      <w:r>
        <w:rPr>
          <w:rStyle w:val="normal1"/>
          <w:rFonts w:eastAsia="ヒラギノ明朝 Pro W3"/>
          <w:sz w:val="18"/>
          <w:szCs w:val="18"/>
          <w:lang w:val="en-GB"/>
        </w:rPr>
        <w:t>Çeşitli ve Son Hükümler</w:t>
      </w:r>
    </w:p>
    <w:p w14:paraId="7A5907E0" w14:textId="77777777" w:rsidR="00140BE4" w:rsidRDefault="007E2C2A">
      <w:pPr>
        <w:pStyle w:val="3-normalyaz"/>
        <w:spacing w:line="240" w:lineRule="exact"/>
        <w:ind w:firstLine="566"/>
      </w:pPr>
      <w:r>
        <w:rPr>
          <w:rStyle w:val="normal1"/>
          <w:rFonts w:eastAsia="ヒラギノ明朝 Pro W3"/>
          <w:b/>
          <w:sz w:val="18"/>
          <w:szCs w:val="18"/>
          <w:lang w:val="en-GB"/>
        </w:rPr>
        <w:t>Özel etiketleme kuralları</w:t>
      </w:r>
    </w:p>
    <w:p w14:paraId="44900A85" w14:textId="77777777" w:rsidR="00140BE4" w:rsidRDefault="007E2C2A">
      <w:pPr>
        <w:pStyle w:val="3-normalyaz"/>
        <w:spacing w:line="240" w:lineRule="exact"/>
        <w:ind w:firstLine="566"/>
      </w:pPr>
      <w:r>
        <w:rPr>
          <w:rStyle w:val="normal1"/>
          <w:rFonts w:eastAsia="ヒラギノ明朝 Pro W3"/>
          <w:b/>
          <w:sz w:val="18"/>
          <w:szCs w:val="18"/>
          <w:lang w:val="en-GB"/>
        </w:rPr>
        <w:t>MADDE 43 –</w:t>
      </w:r>
      <w:r>
        <w:rPr>
          <w:rStyle w:val="normal1"/>
          <w:rFonts w:eastAsia="ヒラギノ明朝 Pro W3"/>
          <w:sz w:val="18"/>
          <w:szCs w:val="18"/>
          <w:lang w:val="en-GB"/>
        </w:rPr>
        <w:t xml:space="preserve"> (1) Bu Yönetmelik hükümleri saklı kalmak kaydıyla, belirli gıda veya gıda grupl</w:t>
      </w:r>
      <w:r>
        <w:rPr>
          <w:rStyle w:val="normal1"/>
          <w:rFonts w:eastAsia="ヒラギノ明朝 Pro W3"/>
          <w:sz w:val="18"/>
          <w:szCs w:val="18"/>
          <w:lang w:val="en-GB"/>
        </w:rPr>
        <w:t>arına yönelik hazırlanan gıda kodeksi kapsamında bu gıdalara özel ilave etiketleme kuralları belirlenebilir.</w:t>
      </w:r>
    </w:p>
    <w:p w14:paraId="64F06AC1" w14:textId="77777777" w:rsidR="00140BE4" w:rsidRDefault="007E2C2A">
      <w:pPr>
        <w:pStyle w:val="3-normalyaz"/>
        <w:spacing w:line="240" w:lineRule="exact"/>
        <w:ind w:firstLine="566"/>
      </w:pPr>
      <w:r>
        <w:rPr>
          <w:rStyle w:val="normal1"/>
          <w:rFonts w:eastAsia="ヒラギノ明朝 Pro W3"/>
          <w:b/>
          <w:sz w:val="18"/>
          <w:szCs w:val="18"/>
          <w:lang w:val="en-GB"/>
        </w:rPr>
        <w:t>Uygulamaya ilişkin düzenlemeler</w:t>
      </w:r>
    </w:p>
    <w:p w14:paraId="763C512A" w14:textId="77777777" w:rsidR="00140BE4" w:rsidRDefault="007E2C2A">
      <w:pPr>
        <w:pStyle w:val="3-normalyaz"/>
        <w:spacing w:line="240" w:lineRule="exact"/>
        <w:ind w:firstLine="566"/>
      </w:pPr>
      <w:r>
        <w:rPr>
          <w:rStyle w:val="normal1"/>
          <w:rFonts w:eastAsia="ヒラギノ明朝 Pro W3"/>
          <w:b/>
          <w:sz w:val="18"/>
          <w:szCs w:val="18"/>
          <w:lang w:val="en-GB"/>
        </w:rPr>
        <w:t>MADDE 44 –</w:t>
      </w:r>
      <w:r>
        <w:rPr>
          <w:rStyle w:val="normal1"/>
          <w:rFonts w:eastAsia="ヒラギノ明朝 Pro W3"/>
          <w:sz w:val="18"/>
          <w:szCs w:val="18"/>
          <w:lang w:val="en-GB"/>
        </w:rPr>
        <w:t xml:space="preserve"> (1) Gerek görüldüğünde bu Yönetmelik hükümlerinin uygulamasına yönelik hazırlanacak talimat veya kılavuz</w:t>
      </w:r>
      <w:r>
        <w:rPr>
          <w:rStyle w:val="normal1"/>
          <w:rFonts w:eastAsia="ヒラギノ明朝 Pro W3"/>
          <w:sz w:val="18"/>
          <w:szCs w:val="18"/>
          <w:lang w:val="en-GB"/>
        </w:rPr>
        <w:t>lar, Bakanlık internet sitesinde yayımlanır.</w:t>
      </w:r>
    </w:p>
    <w:p w14:paraId="0302BD69" w14:textId="77777777" w:rsidR="00140BE4" w:rsidRDefault="007E2C2A">
      <w:pPr>
        <w:pStyle w:val="3-normalyaz"/>
        <w:spacing w:line="240" w:lineRule="exact"/>
        <w:ind w:firstLine="566"/>
      </w:pPr>
      <w:r>
        <w:rPr>
          <w:rStyle w:val="normal1"/>
          <w:rFonts w:eastAsia="ヒラギノ明朝 Pro W3"/>
          <w:b/>
          <w:sz w:val="18"/>
          <w:szCs w:val="18"/>
          <w:lang w:val="en-GB"/>
        </w:rPr>
        <w:t>Ürün takip sistemi</w:t>
      </w:r>
    </w:p>
    <w:p w14:paraId="1B291015" w14:textId="77777777" w:rsidR="00140BE4" w:rsidRDefault="007E2C2A">
      <w:pPr>
        <w:pStyle w:val="3-normalyaz"/>
        <w:spacing w:line="240" w:lineRule="exact"/>
        <w:ind w:firstLine="566"/>
      </w:pPr>
      <w:r>
        <w:rPr>
          <w:rStyle w:val="normal1"/>
          <w:rFonts w:eastAsia="ヒラギノ明朝 Pro W3"/>
          <w:b/>
          <w:sz w:val="18"/>
          <w:szCs w:val="18"/>
          <w:lang w:val="en-GB"/>
        </w:rPr>
        <w:t>MADDE 45 –</w:t>
      </w:r>
      <w:r>
        <w:rPr>
          <w:rStyle w:val="normal1"/>
          <w:rFonts w:eastAsia="ヒラギノ明朝 Pro W3"/>
          <w:sz w:val="18"/>
          <w:szCs w:val="18"/>
          <w:lang w:val="en-GB"/>
        </w:rPr>
        <w:t xml:space="preserve"> (1) Bakanlık gerekli gördüğü durumlarda, belirli gıda veya gıda gruplarına yönelik olarak ürünün izlenebilirliğini temin etmek amacıyla, etiketlerde ürün takip sisteminin uygulanmas</w:t>
      </w:r>
      <w:r>
        <w:rPr>
          <w:rStyle w:val="normal1"/>
          <w:rFonts w:eastAsia="ヒラギノ明朝 Pro W3"/>
          <w:sz w:val="18"/>
          <w:szCs w:val="18"/>
          <w:lang w:val="en-GB"/>
        </w:rPr>
        <w:t>ına ilişkin özel uygulamalar yapabilir veya yaptırabilir.</w:t>
      </w:r>
    </w:p>
    <w:p w14:paraId="115AAC2F" w14:textId="77777777" w:rsidR="00140BE4" w:rsidRDefault="007E2C2A">
      <w:pPr>
        <w:pStyle w:val="3-normalyaz"/>
        <w:spacing w:line="240" w:lineRule="exact"/>
        <w:ind w:firstLine="566"/>
      </w:pPr>
      <w:r>
        <w:rPr>
          <w:rStyle w:val="normal1"/>
          <w:rFonts w:eastAsia="ヒラギノ明朝 Pro W3"/>
          <w:b/>
          <w:sz w:val="18"/>
          <w:szCs w:val="18"/>
          <w:lang w:val="en-GB"/>
        </w:rPr>
        <w:t>İdari yaptırım</w:t>
      </w:r>
    </w:p>
    <w:p w14:paraId="5E8C342E" w14:textId="77777777" w:rsidR="00140BE4" w:rsidRDefault="007E2C2A">
      <w:pPr>
        <w:pStyle w:val="3-normalyaz"/>
        <w:spacing w:line="240" w:lineRule="exact"/>
        <w:ind w:firstLine="566"/>
      </w:pPr>
      <w:r>
        <w:rPr>
          <w:rStyle w:val="normal1"/>
          <w:rFonts w:eastAsia="ヒラギノ明朝 Pro W3"/>
          <w:b/>
          <w:sz w:val="18"/>
          <w:szCs w:val="18"/>
          <w:lang w:val="en-GB"/>
        </w:rPr>
        <w:t>MADDE 46 –</w:t>
      </w:r>
      <w:r>
        <w:rPr>
          <w:rStyle w:val="normal1"/>
          <w:rFonts w:eastAsia="ヒラギノ明朝 Pro W3"/>
          <w:sz w:val="18"/>
          <w:szCs w:val="18"/>
          <w:lang w:val="en-GB"/>
        </w:rPr>
        <w:t xml:space="preserve"> (1) Bu Yönetmeliğe aykırı davrananlar hakkında 5996 sayılı Kanunun ilgili maddelerine göre idari yaptırım uygulanır.</w:t>
      </w:r>
    </w:p>
    <w:p w14:paraId="43BAAFE3" w14:textId="77777777" w:rsidR="00140BE4" w:rsidRDefault="007E2C2A">
      <w:pPr>
        <w:pStyle w:val="3-normalyaz"/>
        <w:spacing w:line="240" w:lineRule="exact"/>
        <w:ind w:firstLine="566"/>
      </w:pPr>
      <w:r>
        <w:rPr>
          <w:rStyle w:val="normal1"/>
          <w:rFonts w:eastAsia="ヒラギノ明朝 Pro W3"/>
          <w:b/>
          <w:sz w:val="18"/>
          <w:szCs w:val="18"/>
          <w:lang w:val="en-GB"/>
        </w:rPr>
        <w:t>Atıflar</w:t>
      </w:r>
    </w:p>
    <w:p w14:paraId="6BFA75DF" w14:textId="77777777" w:rsidR="00140BE4" w:rsidRDefault="007E2C2A">
      <w:pPr>
        <w:pStyle w:val="3-normalyaz"/>
        <w:spacing w:line="240" w:lineRule="exact"/>
        <w:ind w:firstLine="566"/>
      </w:pPr>
      <w:r>
        <w:rPr>
          <w:rStyle w:val="normal1"/>
          <w:rFonts w:eastAsia="ヒラギノ明朝 Pro W3"/>
          <w:b/>
          <w:sz w:val="18"/>
          <w:szCs w:val="18"/>
          <w:lang w:val="en-GB"/>
        </w:rPr>
        <w:t>MADDE 47 –</w:t>
      </w:r>
      <w:r>
        <w:rPr>
          <w:rStyle w:val="normal1"/>
          <w:rFonts w:eastAsia="ヒラギノ明朝 Pro W3"/>
          <w:sz w:val="18"/>
          <w:szCs w:val="18"/>
          <w:lang w:val="en-GB"/>
        </w:rPr>
        <w:t xml:space="preserve"> (1) Mevzuatta, bu Yönetmeliğin yayım</w:t>
      </w:r>
      <w:r>
        <w:rPr>
          <w:rStyle w:val="normal1"/>
          <w:rFonts w:eastAsia="ヒラギノ明朝 Pro W3"/>
          <w:sz w:val="18"/>
          <w:szCs w:val="18"/>
          <w:lang w:val="en-GB"/>
        </w:rPr>
        <w:t>ından önce yürürlükte olan gıdaların etiketlenmesine ilişkin gıda kodeksine yapılan atıflar bu Yönetmeliğin ilgili hükümlerine yapılmış sayılır.</w:t>
      </w:r>
    </w:p>
    <w:p w14:paraId="0288E71F" w14:textId="77777777" w:rsidR="00140BE4" w:rsidRDefault="007E2C2A">
      <w:pPr>
        <w:pStyle w:val="3-normalyaz"/>
        <w:spacing w:line="240" w:lineRule="exact"/>
        <w:ind w:firstLine="566"/>
      </w:pPr>
      <w:r>
        <w:rPr>
          <w:rStyle w:val="normal1"/>
          <w:rFonts w:eastAsia="ヒラギノ明朝 Pro W3"/>
          <w:b/>
          <w:sz w:val="18"/>
          <w:szCs w:val="18"/>
          <w:lang w:val="en-GB"/>
        </w:rPr>
        <w:t>Uyum zorunluluğu</w:t>
      </w:r>
    </w:p>
    <w:p w14:paraId="59175485" w14:textId="77777777" w:rsidR="00140BE4" w:rsidRDefault="007E2C2A">
      <w:pPr>
        <w:pStyle w:val="3-normalyaz"/>
        <w:spacing w:line="240" w:lineRule="exact"/>
        <w:ind w:firstLine="566"/>
      </w:pPr>
      <w:r>
        <w:rPr>
          <w:rStyle w:val="normal1"/>
          <w:rFonts w:eastAsia="ヒラギノ明朝 Pro W3"/>
          <w:b/>
          <w:sz w:val="18"/>
          <w:szCs w:val="18"/>
          <w:lang w:val="en-GB"/>
        </w:rPr>
        <w:t>GEÇİCİ MADDE 1 –</w:t>
      </w:r>
      <w:r>
        <w:rPr>
          <w:rStyle w:val="normal1"/>
          <w:rFonts w:eastAsia="ヒラギノ明朝 Pro W3"/>
          <w:sz w:val="18"/>
          <w:szCs w:val="18"/>
          <w:lang w:val="en-GB"/>
        </w:rPr>
        <w:t xml:space="preserve"> (1) İkinci, üçüncü ve dördüncü fıkralar saklı kalmak kaydıyla;  bu Yönetmeliğ</w:t>
      </w:r>
      <w:r>
        <w:rPr>
          <w:rStyle w:val="normal1"/>
          <w:rFonts w:eastAsia="ヒラギノ明朝 Pro W3"/>
          <w:sz w:val="18"/>
          <w:szCs w:val="18"/>
          <w:lang w:val="en-GB"/>
        </w:rPr>
        <w:t xml:space="preserve">in yayımı tarihinden önce faaliyet göstermekte olan gıda işletmecileri, 8 inci maddenin birinci fıkrasının (ğ) bendinde, 11 inci ve 27 nci maddelerde yer alan hükümlere 1/7/2012 tarihine kadar; diğer hükümlere 31/12/2013 tarihine kadar uymak zorundadır. 8 </w:t>
      </w:r>
      <w:r>
        <w:rPr>
          <w:rStyle w:val="normal1"/>
          <w:rFonts w:eastAsia="ヒラギノ明朝 Pro W3"/>
          <w:sz w:val="18"/>
          <w:szCs w:val="18"/>
          <w:lang w:val="en-GB"/>
        </w:rPr>
        <w:t xml:space="preserve">inci maddenin birinci fıkrasının (ğ) bendine, 11 inci ve 27 nci maddelere uyulmaksızın 1/7/2012 tarihinden önce piyasaya arz edilen veya etiketlenen gıdalar ile diğer hükümlerine uyulmaksızın 31/12/2013 tarihinden önce piyasaya arz edilen veya etiketlenen </w:t>
      </w:r>
      <w:r>
        <w:rPr>
          <w:rStyle w:val="normal1"/>
          <w:rFonts w:eastAsia="ヒラギノ明朝 Pro W3"/>
          <w:sz w:val="18"/>
          <w:szCs w:val="18"/>
          <w:lang w:val="en-GB"/>
        </w:rPr>
        <w:t>gıdalar, 31/12/2014 tarihine kadar piyasada bulunabilir.</w:t>
      </w:r>
    </w:p>
    <w:p w14:paraId="6F125E5D" w14:textId="77777777" w:rsidR="00140BE4" w:rsidRDefault="007E2C2A">
      <w:pPr>
        <w:pStyle w:val="3-normalyaz"/>
        <w:spacing w:line="240" w:lineRule="exact"/>
        <w:ind w:firstLine="566"/>
      </w:pPr>
      <w:r>
        <w:rPr>
          <w:rStyle w:val="normal1"/>
          <w:rFonts w:eastAsia="ヒラギノ明朝 Pro W3"/>
          <w:sz w:val="18"/>
          <w:szCs w:val="18"/>
          <w:lang w:val="en-GB"/>
        </w:rPr>
        <w:t>(2) Gıda İşletmelerinin Kayıt ve Onay İşlemlerine Dair Yönetmeliğe göre kayıt işlemine tabi olan gıda işletmecilerine, birinci fıkraya ilave olarak aşağıdaki hükümler uygulanır:</w:t>
      </w:r>
    </w:p>
    <w:p w14:paraId="2EBB03C8" w14:textId="77777777" w:rsidR="00140BE4" w:rsidRDefault="007E2C2A">
      <w:pPr>
        <w:pStyle w:val="3-normalyaz"/>
        <w:spacing w:line="240" w:lineRule="exact"/>
        <w:ind w:firstLine="566"/>
      </w:pPr>
      <w:r>
        <w:rPr>
          <w:rStyle w:val="normal1"/>
          <w:rFonts w:eastAsia="ヒラギノ明朝 Pro W3"/>
          <w:sz w:val="18"/>
          <w:szCs w:val="18"/>
          <w:lang w:val="en-GB"/>
        </w:rPr>
        <w:t>a) 5996 sayılı Kanunu</w:t>
      </w:r>
      <w:r>
        <w:rPr>
          <w:rStyle w:val="normal1"/>
          <w:rFonts w:eastAsia="ヒラギノ明朝 Pro W3"/>
          <w:sz w:val="18"/>
          <w:szCs w:val="18"/>
          <w:lang w:val="en-GB"/>
        </w:rPr>
        <w:t>n yürürlüğe girdiği 13/12/2010 tarihinden önce faaliyet gösteren ve halen işletmesinin faaliyeti devam eden gıda işletmecileri, üretim izni belgesi bulunan gıdalar için, “Tarım ve Köyişleri Bakanlığının …. tarih ve … sayılı izni ile üretilmiştir.” ifadesin</w:t>
      </w:r>
      <w:r>
        <w:rPr>
          <w:rStyle w:val="normal1"/>
          <w:rFonts w:eastAsia="ヒラギノ明朝 Pro W3"/>
          <w:sz w:val="18"/>
          <w:szCs w:val="18"/>
          <w:lang w:val="en-GB"/>
        </w:rPr>
        <w:t>in yer aldığı etiketleri, bu bilginin yer aldığı bölümün uygun şekilde kapatılması ve bunun yerine işletme kayıt numarasının belirtilmesi suretiyle 31/12/2013 tarihine kadar kullanabilir. Gıda İşletmelerinin Kayıt ve Onay İşlemlerine Dair Yönetmeliğe uygun</w:t>
      </w:r>
      <w:r>
        <w:rPr>
          <w:rStyle w:val="normal1"/>
          <w:rFonts w:eastAsia="ヒラギノ明朝 Pro W3"/>
          <w:sz w:val="18"/>
          <w:szCs w:val="18"/>
          <w:lang w:val="en-GB"/>
        </w:rPr>
        <w:t xml:space="preserve"> olarak işletme kayıt numarasını henüz almamış olan gıda işletmecileri, “işletme kayıt numarası” yerine (b) bendine göre uygun olan bilgiye yer verir.</w:t>
      </w:r>
    </w:p>
    <w:p w14:paraId="578CDC02" w14:textId="77777777" w:rsidR="00140BE4" w:rsidRDefault="007E2C2A">
      <w:pPr>
        <w:pStyle w:val="3-normalyaz"/>
        <w:spacing w:line="240" w:lineRule="exact"/>
        <w:ind w:firstLine="566"/>
      </w:pPr>
      <w:r>
        <w:rPr>
          <w:rStyle w:val="normal1"/>
          <w:rFonts w:eastAsia="ヒラギノ明朝 Pro W3"/>
          <w:sz w:val="18"/>
          <w:szCs w:val="18"/>
          <w:lang w:val="en-GB"/>
        </w:rPr>
        <w:t>b) 13/12/2010 tarihinden önce faaliyet gösteren ve halen işletmesinin faaliyeti devam eden gıda işletmeci</w:t>
      </w:r>
      <w:r>
        <w:rPr>
          <w:rStyle w:val="normal1"/>
          <w:rFonts w:eastAsia="ヒラギノ明朝 Pro W3"/>
          <w:sz w:val="18"/>
          <w:szCs w:val="18"/>
          <w:lang w:val="en-GB"/>
        </w:rPr>
        <w:t xml:space="preserve">leri ve 13/12/2010 tarihinden sonra işletme kayıt belgesi alan gıda işletmecileri; Gıda İşletmelerinin Kayıt ve Onay İşlemlerine Dair Yönetmeliğe uygun olarak işletme kayıt numarası alıncaya kadar, ürettikleri veya ambalajladıkları gıdaların etiketlerinde </w:t>
      </w:r>
      <w:r>
        <w:rPr>
          <w:rStyle w:val="normal1"/>
          <w:rFonts w:eastAsia="ヒラギノ明朝 Pro W3"/>
          <w:sz w:val="18"/>
          <w:szCs w:val="18"/>
          <w:lang w:val="en-GB"/>
        </w:rPr>
        <w:t>işletme kayıt numarası yerine gıda sicil numarasını/çalışma izin numarasını/işletme kayıt belgesi numarasını belirtirler. Bu bilgi verilirken “Gıda sicil numarası/çalışma izin numarası/işletme kayıt belgesi numarası:…” şeklinde ifade edilir.</w:t>
      </w:r>
    </w:p>
    <w:p w14:paraId="51E11616" w14:textId="77777777" w:rsidR="00140BE4" w:rsidRDefault="007E2C2A">
      <w:pPr>
        <w:pStyle w:val="3-normalyaz"/>
        <w:spacing w:line="240" w:lineRule="exact"/>
        <w:ind w:firstLine="566"/>
      </w:pPr>
      <w:r>
        <w:rPr>
          <w:rStyle w:val="normal1"/>
          <w:rFonts w:eastAsia="ヒラギノ明朝 Pro W3"/>
          <w:sz w:val="18"/>
          <w:szCs w:val="18"/>
          <w:lang w:val="en-GB"/>
        </w:rPr>
        <w:t xml:space="preserve">c) (a) ve (b) </w:t>
      </w:r>
      <w:r>
        <w:rPr>
          <w:rStyle w:val="normal1"/>
          <w:rFonts w:eastAsia="ヒラギノ明朝 Pro W3"/>
          <w:sz w:val="18"/>
          <w:szCs w:val="18"/>
          <w:lang w:val="en-GB"/>
        </w:rPr>
        <w:t>bentlerine göre 31/12/2013 tarihinden önce piyasaya arz edilen veya etiketlenen gıdalar, 31/12/2014 tarihine kadar piyasada bulunabilir.</w:t>
      </w:r>
    </w:p>
    <w:p w14:paraId="43193045" w14:textId="77777777" w:rsidR="00140BE4" w:rsidRDefault="007E2C2A">
      <w:pPr>
        <w:pStyle w:val="3-normalyaz"/>
        <w:spacing w:line="240" w:lineRule="exact"/>
        <w:ind w:firstLine="566"/>
      </w:pPr>
      <w:r>
        <w:rPr>
          <w:rStyle w:val="normal1"/>
          <w:rFonts w:eastAsia="ヒラギノ明朝 Pro W3"/>
          <w:sz w:val="18"/>
          <w:szCs w:val="18"/>
          <w:lang w:val="en-GB"/>
        </w:rPr>
        <w:t>(3) Gıda İşletmelerinin Kayıt ve Onay İşlemlerine Dair Yönetmeliğe göre onay işlemine tabi olan gıda işletmecilerine, b</w:t>
      </w:r>
      <w:r>
        <w:rPr>
          <w:rStyle w:val="normal1"/>
          <w:rFonts w:eastAsia="ヒラギノ明朝 Pro W3"/>
          <w:sz w:val="18"/>
          <w:szCs w:val="18"/>
          <w:lang w:val="en-GB"/>
        </w:rPr>
        <w:t>irinci fıkraya ilave olarak aşağıdaki hükümler uygulanır:</w:t>
      </w:r>
    </w:p>
    <w:p w14:paraId="385D9E95" w14:textId="77777777" w:rsidR="00140BE4" w:rsidRDefault="007E2C2A">
      <w:pPr>
        <w:pStyle w:val="3-normalyaz"/>
        <w:spacing w:line="240" w:lineRule="exact"/>
        <w:ind w:firstLine="566"/>
      </w:pPr>
      <w:r>
        <w:rPr>
          <w:rStyle w:val="normal1"/>
          <w:rFonts w:eastAsia="ヒラギノ明朝 Pro W3"/>
          <w:sz w:val="18"/>
          <w:szCs w:val="18"/>
          <w:lang w:val="en-GB"/>
        </w:rPr>
        <w:t xml:space="preserve">a) 5996 sayılı Kanunun yürürlüğe girdiği 13/12/2010 tarihinden önce faaliyet gösteren ve halen işletmesinin faaliyeti devam eden gıda işletmecileri, üretim izni belgesi bulunan gıdalar için, “Tarım </w:t>
      </w:r>
      <w:r>
        <w:rPr>
          <w:rStyle w:val="normal1"/>
          <w:rFonts w:eastAsia="ヒラギノ明朝 Pro W3"/>
          <w:sz w:val="18"/>
          <w:szCs w:val="18"/>
          <w:lang w:val="en-GB"/>
        </w:rPr>
        <w:t>ve Köyişleri Bakanlığının …. tarih ve … sayılı izni ile üretilmiştir.” ifadesinin yer aldığı etiketleri, bu bilginin yer aldığı bölümün uygun şekilde kapatılması ve bunun yerine tanımlama işaretine yer verilmesi suretiyle 31/12/2013 tarihine kadar kullanab</w:t>
      </w:r>
      <w:r>
        <w:rPr>
          <w:rStyle w:val="normal1"/>
          <w:rFonts w:eastAsia="ヒラギノ明朝 Pro W3"/>
          <w:sz w:val="18"/>
          <w:szCs w:val="18"/>
          <w:lang w:val="en-GB"/>
        </w:rPr>
        <w:t>ilir. Gıda İşletmelerinin Kayıt ve Onay İşlemlerine Dair Yönetmeliğe uygun olarak işletme onay numarasını henüz almamış olan gıda işletmecileri, “tanımlama işareti” yerine (b) bendine göre uygun olan bilgiye yer verir.</w:t>
      </w:r>
    </w:p>
    <w:p w14:paraId="7A9999F5" w14:textId="77777777" w:rsidR="00140BE4" w:rsidRDefault="007E2C2A">
      <w:pPr>
        <w:pStyle w:val="3-normalyaz"/>
        <w:spacing w:line="240" w:lineRule="exact"/>
        <w:ind w:firstLine="566"/>
      </w:pPr>
      <w:r>
        <w:rPr>
          <w:rStyle w:val="normal1"/>
          <w:rFonts w:eastAsia="ヒラギノ明朝 Pro W3"/>
          <w:sz w:val="18"/>
          <w:szCs w:val="18"/>
          <w:lang w:val="en-GB"/>
        </w:rPr>
        <w:t xml:space="preserve">b) 13/12/2010 tarihinden önce </w:t>
      </w:r>
      <w:r>
        <w:rPr>
          <w:rStyle w:val="normal1"/>
          <w:rFonts w:eastAsia="ヒラギノ明朝 Pro W3"/>
          <w:sz w:val="18"/>
          <w:szCs w:val="18"/>
          <w:lang w:val="en-GB"/>
        </w:rPr>
        <w:t>faaliyet gösteren ve halen işletmesinin faaliyeti devam eden gıda işletmecileri; Gıda İşletmelerinin Kayıt ve Onay İşlemlerine Dair Yönetmeliğe uygun olarak işletme onay numarası alıncaya kadar, ürettikleri veya ambalajladıkları gıdaların etiketlerinde tan</w:t>
      </w:r>
      <w:r>
        <w:rPr>
          <w:rStyle w:val="normal1"/>
          <w:rFonts w:eastAsia="ヒラギノ明朝 Pro W3"/>
          <w:sz w:val="18"/>
          <w:szCs w:val="18"/>
          <w:lang w:val="en-GB"/>
        </w:rPr>
        <w:t>ımlama işareti yerine gıda sicil numarasını/çalışma izin numarasını belirtirler. Bu bilgi verilirken “Gıda sicil numarası/çalışma izin numarası:…” şeklinde ifade edilir.</w:t>
      </w:r>
    </w:p>
    <w:p w14:paraId="71B4586B" w14:textId="77777777" w:rsidR="00140BE4" w:rsidRDefault="007E2C2A">
      <w:pPr>
        <w:pStyle w:val="3-normalyaz"/>
        <w:spacing w:line="240" w:lineRule="exact"/>
        <w:ind w:firstLine="566"/>
      </w:pPr>
      <w:r>
        <w:rPr>
          <w:rStyle w:val="normal1"/>
          <w:rFonts w:eastAsia="ヒラギノ明朝 Pro W3"/>
          <w:sz w:val="18"/>
          <w:szCs w:val="18"/>
          <w:lang w:val="en-GB"/>
        </w:rPr>
        <w:t>c) (a) ve (b) bentlerine göre 31/12/2013 tarihinden önce piyasaya arz edilen veya etik</w:t>
      </w:r>
      <w:r>
        <w:rPr>
          <w:rStyle w:val="normal1"/>
          <w:rFonts w:eastAsia="ヒラギノ明朝 Pro W3"/>
          <w:sz w:val="18"/>
          <w:szCs w:val="18"/>
          <w:lang w:val="en-GB"/>
        </w:rPr>
        <w:t>etlenen gıdalar, 31/12/2014 tarihine kadar piyasada bulunabilir.</w:t>
      </w:r>
    </w:p>
    <w:p w14:paraId="2EB0E9FF" w14:textId="77777777" w:rsidR="00140BE4" w:rsidRDefault="007E2C2A">
      <w:pPr>
        <w:pStyle w:val="3-normalyaz"/>
        <w:spacing w:line="240" w:lineRule="exact"/>
        <w:ind w:firstLine="566"/>
      </w:pPr>
      <w:r>
        <w:rPr>
          <w:rStyle w:val="normal1"/>
          <w:rFonts w:eastAsia="ヒラギノ明朝 Pro W3"/>
          <w:sz w:val="18"/>
          <w:szCs w:val="18"/>
          <w:lang w:val="en-GB"/>
        </w:rPr>
        <w:t>(4) İthal edilen gıdaları piyasaya arz eden gıda işletmecilerine, birinci fıkraya ilave olarak aşağıdaki hükümler uygulanır:</w:t>
      </w:r>
    </w:p>
    <w:p w14:paraId="540DAF7B" w14:textId="77777777" w:rsidR="00140BE4" w:rsidRDefault="007E2C2A">
      <w:pPr>
        <w:pStyle w:val="3-normalyaz"/>
        <w:spacing w:line="240" w:lineRule="exact"/>
        <w:ind w:firstLine="566"/>
      </w:pPr>
      <w:r>
        <w:rPr>
          <w:rStyle w:val="normal1"/>
          <w:rFonts w:eastAsia="ヒラギノ明朝 Pro W3"/>
          <w:sz w:val="18"/>
          <w:szCs w:val="18"/>
          <w:lang w:val="en-GB"/>
        </w:rPr>
        <w:t xml:space="preserve">a) Bu gıda işletmecileri, üzerinde ithalat kontrol belgesi tarihi </w:t>
      </w:r>
      <w:r>
        <w:rPr>
          <w:rStyle w:val="normal1"/>
          <w:rFonts w:eastAsia="ヒラギノ明朝 Pro W3"/>
          <w:sz w:val="18"/>
          <w:szCs w:val="18"/>
          <w:lang w:val="en-GB"/>
        </w:rPr>
        <w:t>ve sayısı veya ithal izin tarihi ve numarası bulunan etiketleri mevcut hali ile 1/7/2012 tarihine kadar kullanabilirler.</w:t>
      </w:r>
    </w:p>
    <w:p w14:paraId="2C11E557" w14:textId="77777777" w:rsidR="00140BE4" w:rsidRDefault="007E2C2A">
      <w:pPr>
        <w:pStyle w:val="3-normalyaz"/>
        <w:spacing w:line="240" w:lineRule="exact"/>
        <w:ind w:firstLine="566"/>
      </w:pPr>
      <w:r>
        <w:rPr>
          <w:rStyle w:val="normal1"/>
          <w:rFonts w:eastAsia="ヒラギノ明朝 Pro W3"/>
          <w:sz w:val="18"/>
          <w:szCs w:val="18"/>
          <w:lang w:val="en-GB"/>
        </w:rPr>
        <w:t>b) Bu gıda işletmecileri, üzerinde ithalat kontrol belgesi tarihi ve sayısı veya ithal izin tarihi ve numarası bulunan etiketleri, üzer</w:t>
      </w:r>
      <w:r>
        <w:rPr>
          <w:rStyle w:val="normal1"/>
          <w:rFonts w:eastAsia="ヒラギノ明朝 Pro W3"/>
          <w:sz w:val="18"/>
          <w:szCs w:val="18"/>
          <w:lang w:val="en-GB"/>
        </w:rPr>
        <w:t>indeki ‘Tarım ve Köyişleri Bakanlığının …. tarih ve … sayılı izni ile ithal edilmiştir.’ ifadesinin yer aldığı bölümün uygun şekilde kapatılması suretiyle 31/12/2013 tarihine kadar kullanabilir.</w:t>
      </w:r>
    </w:p>
    <w:p w14:paraId="45980469" w14:textId="77777777" w:rsidR="00140BE4" w:rsidRDefault="007E2C2A">
      <w:pPr>
        <w:pStyle w:val="3-normalyaz"/>
        <w:spacing w:line="240" w:lineRule="exact"/>
        <w:ind w:firstLine="566"/>
      </w:pPr>
      <w:r>
        <w:rPr>
          <w:rStyle w:val="normal1"/>
          <w:rFonts w:eastAsia="ヒラギノ明朝 Pro W3"/>
          <w:sz w:val="18"/>
          <w:szCs w:val="18"/>
          <w:lang w:val="en-GB"/>
        </w:rPr>
        <w:t>c) (a) bendine göre 1/7/2012 tarihinden önce ve (b) bendine g</w:t>
      </w:r>
      <w:r>
        <w:rPr>
          <w:rStyle w:val="normal1"/>
          <w:rFonts w:eastAsia="ヒラギノ明朝 Pro W3"/>
          <w:sz w:val="18"/>
          <w:szCs w:val="18"/>
          <w:lang w:val="en-GB"/>
        </w:rPr>
        <w:t>öre 31/12/2013 tarihinden önce piyasaya arz edilen veya etiketlenen gıdalar, 31/12/2014 tarihine kadar piyasada bulunabilir.</w:t>
      </w:r>
    </w:p>
    <w:p w14:paraId="73EE06C2" w14:textId="77777777" w:rsidR="00140BE4" w:rsidRDefault="007E2C2A">
      <w:pPr>
        <w:pStyle w:val="3-normalyaz"/>
        <w:spacing w:line="240" w:lineRule="exact"/>
        <w:ind w:firstLine="566"/>
      </w:pPr>
      <w:r>
        <w:rPr>
          <w:rStyle w:val="normal1"/>
          <w:rFonts w:eastAsia="ヒラギノ明朝 Pro W3"/>
          <w:b/>
          <w:sz w:val="18"/>
          <w:szCs w:val="18"/>
          <w:lang w:val="en-GB"/>
        </w:rPr>
        <w:t>Geçiş hükümleri</w:t>
      </w:r>
    </w:p>
    <w:p w14:paraId="0D863FC8" w14:textId="77777777" w:rsidR="00140BE4" w:rsidRDefault="007E2C2A">
      <w:pPr>
        <w:pStyle w:val="3-normalyaz"/>
        <w:spacing w:line="240" w:lineRule="exact"/>
        <w:ind w:firstLine="566"/>
      </w:pPr>
      <w:r>
        <w:rPr>
          <w:rStyle w:val="normal1"/>
          <w:rFonts w:eastAsia="ヒラギノ明朝 Pro W3"/>
          <w:b/>
          <w:sz w:val="18"/>
          <w:szCs w:val="18"/>
          <w:lang w:val="en-GB"/>
        </w:rPr>
        <w:t>GEÇİCİ MADDE 2 –</w:t>
      </w:r>
      <w:r>
        <w:rPr>
          <w:rStyle w:val="normal1"/>
          <w:rFonts w:eastAsia="ヒラギノ明朝 Pro W3"/>
          <w:sz w:val="18"/>
          <w:szCs w:val="18"/>
          <w:lang w:val="en-GB"/>
        </w:rPr>
        <w:t xml:space="preserve"> (1) Bu Yönetmeliğin yayımı tarihinden önce faaliyet göstermekte olan gıda işletmecileri, geçici 1 </w:t>
      </w:r>
      <w:r>
        <w:rPr>
          <w:rStyle w:val="normal1"/>
          <w:rFonts w:eastAsia="ヒラギノ明朝 Pro W3"/>
          <w:sz w:val="18"/>
          <w:szCs w:val="18"/>
          <w:lang w:val="en-GB"/>
        </w:rPr>
        <w:t>inci maddede belirtilen süreler içinde bu Yönetmelik hükümlerine uyum sağlayıncaya kadar, gıdaların etiketlenmesine ilişkin olarak bu Yönetmeliğin yayımından önce yürürlükte olan gıda kodeksi hükümlerine uyarlar.</w:t>
      </w:r>
    </w:p>
    <w:p w14:paraId="7249A682" w14:textId="77777777" w:rsidR="00140BE4" w:rsidRDefault="007E2C2A">
      <w:pPr>
        <w:pStyle w:val="3-normalyaz"/>
        <w:spacing w:line="240" w:lineRule="exact"/>
        <w:ind w:firstLine="566"/>
      </w:pPr>
      <w:r>
        <w:rPr>
          <w:rStyle w:val="normal1"/>
          <w:rFonts w:eastAsia="ヒラギノ明朝 Pro W3"/>
          <w:b/>
          <w:sz w:val="18"/>
          <w:szCs w:val="18"/>
          <w:lang w:val="en-GB"/>
        </w:rPr>
        <w:t>Yürürlük</w:t>
      </w:r>
    </w:p>
    <w:p w14:paraId="0E85B4AD" w14:textId="77777777" w:rsidR="00140BE4" w:rsidRDefault="007E2C2A">
      <w:pPr>
        <w:pStyle w:val="3-normalyaz"/>
        <w:spacing w:line="240" w:lineRule="exact"/>
        <w:ind w:firstLine="566"/>
      </w:pPr>
      <w:r>
        <w:rPr>
          <w:rStyle w:val="normal1"/>
          <w:rFonts w:eastAsia="ヒラギノ明朝 Pro W3"/>
          <w:b/>
          <w:sz w:val="18"/>
          <w:szCs w:val="18"/>
          <w:lang w:val="en-GB"/>
        </w:rPr>
        <w:t>MADDE 48 –</w:t>
      </w:r>
      <w:r>
        <w:rPr>
          <w:rStyle w:val="normal1"/>
          <w:rFonts w:eastAsia="ヒラギノ明朝 Pro W3"/>
          <w:sz w:val="18"/>
          <w:szCs w:val="18"/>
          <w:lang w:val="en-GB"/>
        </w:rPr>
        <w:t xml:space="preserve"> (1) Bu Yönetmelik yayım</w:t>
      </w:r>
      <w:r>
        <w:rPr>
          <w:rStyle w:val="normal1"/>
          <w:rFonts w:eastAsia="ヒラギノ明朝 Pro W3"/>
          <w:sz w:val="18"/>
          <w:szCs w:val="18"/>
          <w:lang w:val="en-GB"/>
        </w:rPr>
        <w:t>ı tarihinde yürürlüğe girer.</w:t>
      </w:r>
    </w:p>
    <w:p w14:paraId="3A71169B" w14:textId="77777777" w:rsidR="00140BE4" w:rsidRDefault="007E2C2A">
      <w:pPr>
        <w:pStyle w:val="3-normalyaz"/>
        <w:spacing w:line="240" w:lineRule="exact"/>
        <w:ind w:firstLine="566"/>
      </w:pPr>
      <w:r>
        <w:rPr>
          <w:rStyle w:val="normal1"/>
          <w:rFonts w:eastAsia="ヒラギノ明朝 Pro W3"/>
          <w:b/>
          <w:sz w:val="18"/>
          <w:szCs w:val="18"/>
          <w:lang w:val="en-GB"/>
        </w:rPr>
        <w:t>Yürütme</w:t>
      </w:r>
    </w:p>
    <w:p w14:paraId="1F7D1645" w14:textId="77777777" w:rsidR="00140BE4" w:rsidRDefault="007E2C2A">
      <w:pPr>
        <w:pStyle w:val="3-normalyaz"/>
        <w:spacing w:line="240" w:lineRule="exact"/>
        <w:ind w:firstLine="566"/>
      </w:pPr>
      <w:r>
        <w:rPr>
          <w:rStyle w:val="normal1"/>
          <w:rFonts w:eastAsia="ヒラギノ明朝 Pro W3"/>
          <w:b/>
          <w:sz w:val="18"/>
          <w:szCs w:val="18"/>
          <w:lang w:val="en-GB"/>
        </w:rPr>
        <w:t>MADDE 49 –</w:t>
      </w:r>
      <w:r>
        <w:rPr>
          <w:rStyle w:val="normal1"/>
          <w:rFonts w:eastAsia="ヒラギノ明朝 Pro W3"/>
          <w:sz w:val="18"/>
          <w:szCs w:val="18"/>
          <w:lang w:val="en-GB"/>
        </w:rPr>
        <w:t xml:space="preserve"> (1) Bu Yönetmelik hükümlerini Gıda, Tarım ve Hayvancılık Bakanı yürütür.</w:t>
      </w:r>
    </w:p>
    <w:p w14:paraId="1CCC265E" w14:textId="77777777" w:rsidR="00140BE4" w:rsidRDefault="00140BE4"/>
    <w:sectPr w:rsidR="00140BE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E4"/>
    <w:rsid w:val="00140BE4"/>
    <w:rsid w:val="007E2C2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817F"/>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qFormat/>
    <w:rsid w:val="00940FF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2-ortabaslk">
    <w:name w:val="2-ortabaslk"/>
    <w:basedOn w:val="Normal"/>
    <w:qFormat/>
    <w:rsid w:val="00940FFD"/>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qFormat/>
    <w:rsid w:val="00940FFD"/>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7561</Words>
  <Characters>43104</Characters>
  <Application>Microsoft Office Word</Application>
  <DocSecurity>0</DocSecurity>
  <Lines>359</Lines>
  <Paragraphs>101</Paragraphs>
  <ScaleCrop>false</ScaleCrop>
  <Company>SilentAll Team</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2017-02-22T17:10:00Z</cp:lastPrinted>
  <dcterms:created xsi:type="dcterms:W3CDTF">2021-02-16T17:56:00Z</dcterms:created>
  <dcterms:modified xsi:type="dcterms:W3CDTF">2021-02-16T17:56:00Z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